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E3" w:rsidRDefault="001504A5">
      <w:pPr>
        <w:pStyle w:val="Ttulo1"/>
        <w:spacing w:before="93"/>
        <w:ind w:left="0"/>
        <w:jc w:val="center"/>
      </w:pPr>
      <w:bookmarkStart w:id="0" w:name="_GoBack"/>
      <w:r>
        <w:t>A</w:t>
      </w:r>
      <w:r>
        <w:t>NEXO 15</w:t>
      </w:r>
    </w:p>
    <w:p w:rsidR="003C58E3" w:rsidRDefault="001504A5">
      <w:pPr>
        <w:pStyle w:val="Ttulo1"/>
        <w:spacing w:before="93"/>
        <w:ind w:left="57"/>
        <w:jc w:val="center"/>
      </w:pPr>
      <w:r>
        <w:t>SOLICITAÇÃO DE REALIZAÇÃO DA ETAPA I EM OUTRA IES E DE ETAPA</w:t>
      </w:r>
      <w:proofErr w:type="gramStart"/>
      <w:r>
        <w:t xml:space="preserve">  </w:t>
      </w:r>
      <w:proofErr w:type="gramEnd"/>
      <w:r>
        <w:t>III POR VIDEOCONFERÊNCIA</w:t>
      </w:r>
    </w:p>
    <w:bookmarkEnd w:id="0"/>
    <w:p w:rsidR="003C58E3" w:rsidRDefault="003C58E3">
      <w:pPr>
        <w:pStyle w:val="Ttulo1"/>
        <w:spacing w:before="93"/>
        <w:ind w:left="848" w:right="571"/>
        <w:jc w:val="center"/>
      </w:pPr>
    </w:p>
    <w:p w:rsidR="003C58E3" w:rsidRDefault="003C58E3">
      <w:pPr>
        <w:pStyle w:val="Textbody"/>
        <w:spacing w:before="1" w:after="0"/>
        <w:ind w:left="1890" w:right="768" w:hanging="425"/>
        <w:jc w:val="both"/>
        <w:rPr>
          <w:rFonts w:ascii="Arial" w:hAnsi="Arial"/>
        </w:rPr>
      </w:pPr>
    </w:p>
    <w:p w:rsidR="003C58E3" w:rsidRDefault="003C58E3">
      <w:pPr>
        <w:pStyle w:val="Textbody"/>
        <w:spacing w:before="1" w:after="0"/>
        <w:ind w:left="1890" w:right="768" w:hanging="425"/>
        <w:jc w:val="both"/>
        <w:rPr>
          <w:rFonts w:ascii="Arial" w:hAnsi="Arial"/>
        </w:rPr>
      </w:pPr>
    </w:p>
    <w:p w:rsidR="003C58E3" w:rsidRDefault="001504A5">
      <w:pPr>
        <w:pStyle w:val="Textbody"/>
        <w:spacing w:before="1" w:after="0"/>
        <w:ind w:right="768"/>
        <w:jc w:val="both"/>
      </w:pPr>
      <w:r>
        <w:rPr>
          <w:rFonts w:ascii="Arial" w:hAnsi="Arial"/>
        </w:rPr>
        <w:t>JUSTIFICATIVA:</w:t>
      </w:r>
    </w:p>
    <w:p w:rsidR="003C58E3" w:rsidRDefault="003C58E3">
      <w:pPr>
        <w:pStyle w:val="Textbody"/>
        <w:spacing w:before="1" w:after="0"/>
        <w:ind w:right="768"/>
        <w:jc w:val="both"/>
        <w:rPr>
          <w:rFonts w:ascii="Arial" w:hAnsi="Arial"/>
        </w:rPr>
      </w:pPr>
    </w:p>
    <w:p w:rsidR="003C58E3" w:rsidRDefault="001504A5">
      <w:pPr>
        <w:pStyle w:val="Textbody"/>
        <w:spacing w:before="1" w:after="0"/>
        <w:ind w:right="768"/>
        <w:jc w:val="both"/>
      </w:pPr>
      <w:r>
        <w:rPr>
          <w:rFonts w:ascii="Arial" w:hAnsi="Arial"/>
        </w:rPr>
        <w:t>RESPONSÁVEL PELA APLICAÇÃO DA PROVA EM OUTRA IES:</w:t>
      </w:r>
    </w:p>
    <w:p w:rsidR="003C58E3" w:rsidRDefault="003C58E3">
      <w:pPr>
        <w:pStyle w:val="Textbody"/>
        <w:spacing w:before="1" w:after="0"/>
        <w:ind w:left="1890" w:right="768" w:hanging="425"/>
        <w:jc w:val="both"/>
        <w:rPr>
          <w:rFonts w:ascii="Arial" w:hAnsi="Arial"/>
        </w:rPr>
      </w:pPr>
    </w:p>
    <w:p w:rsidR="003C58E3" w:rsidRDefault="001504A5">
      <w:pPr>
        <w:pStyle w:val="Textbody"/>
        <w:spacing w:before="1" w:after="0"/>
        <w:ind w:right="768"/>
        <w:jc w:val="both"/>
      </w:pPr>
      <w:r>
        <w:rPr>
          <w:rFonts w:ascii="Arial" w:hAnsi="Arial"/>
        </w:rPr>
        <w:t>NOME:</w:t>
      </w:r>
    </w:p>
    <w:p w:rsidR="003C58E3" w:rsidRDefault="003C58E3">
      <w:pPr>
        <w:pStyle w:val="Textbody"/>
        <w:spacing w:before="1" w:after="0"/>
        <w:ind w:left="1890" w:right="768" w:hanging="425"/>
        <w:jc w:val="both"/>
        <w:rPr>
          <w:rFonts w:ascii="Arial" w:hAnsi="Arial"/>
        </w:rPr>
      </w:pPr>
    </w:p>
    <w:p w:rsidR="003C58E3" w:rsidRDefault="001504A5">
      <w:pPr>
        <w:pStyle w:val="Textbody"/>
        <w:spacing w:before="1" w:after="0"/>
        <w:ind w:right="768"/>
        <w:jc w:val="both"/>
      </w:pPr>
      <w:r>
        <w:rPr>
          <w:rFonts w:ascii="Arial" w:hAnsi="Arial"/>
        </w:rPr>
        <w:t>CARGO:</w:t>
      </w:r>
    </w:p>
    <w:p w:rsidR="003C58E3" w:rsidRDefault="003C58E3">
      <w:pPr>
        <w:pStyle w:val="Textbody"/>
        <w:spacing w:before="1" w:after="0"/>
        <w:ind w:left="1890" w:right="768" w:hanging="425"/>
        <w:jc w:val="both"/>
        <w:rPr>
          <w:rFonts w:ascii="Arial" w:hAnsi="Arial"/>
        </w:rPr>
      </w:pPr>
    </w:p>
    <w:p w:rsidR="003C58E3" w:rsidRDefault="001504A5">
      <w:pPr>
        <w:pStyle w:val="Textbody"/>
        <w:spacing w:before="1" w:after="0"/>
        <w:ind w:right="768"/>
        <w:jc w:val="both"/>
      </w:pPr>
      <w:r>
        <w:rPr>
          <w:rFonts w:ascii="Arial" w:hAnsi="Arial"/>
        </w:rPr>
        <w:t>CONTATO:</w:t>
      </w:r>
    </w:p>
    <w:p w:rsidR="003C58E3" w:rsidRDefault="003C58E3">
      <w:pPr>
        <w:pStyle w:val="Textbody"/>
        <w:spacing w:before="1" w:after="0"/>
        <w:ind w:left="1890" w:right="768" w:hanging="425"/>
        <w:jc w:val="both"/>
        <w:rPr>
          <w:rFonts w:ascii="Arial" w:hAnsi="Arial"/>
        </w:rPr>
      </w:pPr>
    </w:p>
    <w:p w:rsidR="003C58E3" w:rsidRDefault="003C58E3">
      <w:pPr>
        <w:pStyle w:val="Textbody"/>
        <w:spacing w:before="1" w:after="0"/>
        <w:ind w:left="1890" w:right="768" w:hanging="425"/>
        <w:jc w:val="both"/>
        <w:rPr>
          <w:rFonts w:ascii="Arial" w:hAnsi="Arial"/>
        </w:rPr>
      </w:pPr>
    </w:p>
    <w:p w:rsidR="003C58E3" w:rsidRDefault="003C58E3">
      <w:pPr>
        <w:pStyle w:val="Textbody"/>
        <w:spacing w:before="1" w:after="0"/>
        <w:ind w:left="1890" w:right="768" w:hanging="425"/>
        <w:jc w:val="both"/>
        <w:rPr>
          <w:rFonts w:ascii="Arial" w:hAnsi="Arial"/>
        </w:rPr>
      </w:pPr>
    </w:p>
    <w:p w:rsidR="003C58E3" w:rsidRDefault="003C58E3">
      <w:pPr>
        <w:pStyle w:val="Textbody"/>
        <w:spacing w:before="1" w:after="0"/>
        <w:ind w:left="1890" w:right="768" w:hanging="425"/>
        <w:jc w:val="both"/>
        <w:rPr>
          <w:rFonts w:ascii="Arial" w:hAnsi="Arial"/>
        </w:rPr>
      </w:pPr>
    </w:p>
    <w:p w:rsidR="003C58E3" w:rsidRDefault="001504A5">
      <w:pPr>
        <w:pStyle w:val="Textbody"/>
        <w:spacing w:before="1" w:after="0" w:line="360" w:lineRule="auto"/>
        <w:ind w:right="57"/>
        <w:jc w:val="both"/>
      </w:pPr>
      <w:r>
        <w:rPr>
          <w:rFonts w:ascii="Arial" w:hAnsi="Arial"/>
          <w:u w:val="single"/>
        </w:rPr>
        <w:t>Eu, _______________________________________________________________</w:t>
      </w:r>
      <w:r>
        <w:rPr>
          <w:rFonts w:ascii="Arial" w:hAnsi="Arial"/>
          <w:u w:val="single"/>
        </w:rPr>
        <w:tab/>
      </w:r>
      <w:r>
        <w:rPr>
          <w:rFonts w:ascii="Arial" w:hAnsi="Arial"/>
          <w:spacing w:val="-1"/>
        </w:rPr>
        <w:t xml:space="preserve">, </w:t>
      </w:r>
      <w:r>
        <w:rPr>
          <w:rFonts w:ascii="Arial" w:hAnsi="Arial"/>
        </w:rPr>
        <w:t>RG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u w:val="single"/>
        </w:rPr>
        <w:tab/>
        <w:t>_______________</w:t>
      </w:r>
      <w:r>
        <w:rPr>
          <w:rFonts w:ascii="Arial" w:hAnsi="Arial"/>
        </w:rPr>
        <w:t>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CPF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u w:val="single"/>
        </w:rPr>
        <w:tab/>
        <w:t>_________________</w:t>
      </w:r>
      <w:r>
        <w:rPr>
          <w:rFonts w:ascii="Arial" w:hAnsi="Arial"/>
        </w:rPr>
        <w:t>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inscrito/a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Processo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Seletivo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do</w:t>
      </w:r>
      <w:proofErr w:type="gramStart"/>
      <w:r>
        <w:rPr>
          <w:rFonts w:ascii="Arial" w:hAnsi="Arial"/>
        </w:rPr>
        <w:t xml:space="preserve"> </w:t>
      </w:r>
      <w:r>
        <w:rPr>
          <w:rFonts w:ascii="Arial" w:hAnsi="Arial"/>
          <w:spacing w:val="-57"/>
        </w:rPr>
        <w:t xml:space="preserve"> </w:t>
      </w:r>
      <w:proofErr w:type="gramEnd"/>
      <w:r>
        <w:rPr>
          <w:rFonts w:ascii="Arial" w:hAnsi="Arial"/>
        </w:rPr>
        <w:t>Programa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Pós-Graduação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1"/>
        </w:rPr>
        <w:t xml:space="preserve"> </w:t>
      </w:r>
      <w:r>
        <w:t>Diversidade Biológica e Conservação nos Trópicos em 2022</w:t>
      </w:r>
      <w:r>
        <w:rPr>
          <w:rFonts w:ascii="Arial" w:hAnsi="Arial"/>
        </w:rPr>
        <w:t>, para o 1º período letivo de 202</w:t>
      </w:r>
      <w:r>
        <w:t>3</w:t>
      </w:r>
      <w:r>
        <w:rPr>
          <w:rFonts w:ascii="Arial" w:hAnsi="Arial"/>
        </w:rPr>
        <w:t>,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 xml:space="preserve">declaro estar ciente de que </w:t>
      </w:r>
      <w:r>
        <w:t>a Comissão de Seleção de Mestrado se isenta de quaisquer problemas ocasionados por motivo de ordem técnica dos computa</w:t>
      </w:r>
      <w:r>
        <w:t xml:space="preserve">dores, falhas de comunicação, congestionamento de linhas de comunicação, bem como por qualquer fator que interfira na realização da Etapa III por videoconferência. Declaro ainda estar ciente de que o candidato que não estiver presente para arguição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em data e horário pré-determinados pela Comissão de Seleção será excluído do Processo de Seleção.</w:t>
      </w:r>
    </w:p>
    <w:p w:rsidR="003C58E3" w:rsidRDefault="003C58E3">
      <w:pPr>
        <w:pStyle w:val="Textbody"/>
        <w:spacing w:before="1" w:after="0" w:line="360" w:lineRule="auto"/>
        <w:ind w:left="992" w:right="765"/>
        <w:jc w:val="both"/>
      </w:pPr>
    </w:p>
    <w:p w:rsidR="003C58E3" w:rsidRDefault="001504A5">
      <w:pPr>
        <w:pStyle w:val="Standard"/>
        <w:tabs>
          <w:tab w:val="left" w:pos="3501"/>
          <w:tab w:val="left" w:pos="4168"/>
          <w:tab w:val="left" w:pos="6328"/>
          <w:tab w:val="left" w:pos="7768"/>
        </w:tabs>
        <w:spacing w:before="90" w:line="360" w:lineRule="auto"/>
        <w:ind w:left="567" w:right="-57"/>
        <w:jc w:val="right"/>
      </w:pPr>
      <w:r>
        <w:rPr>
          <w:rFonts w:ascii="Arial" w:hAnsi="Arial"/>
          <w:u w:val="single"/>
        </w:rPr>
        <w:tab/>
      </w:r>
      <w:proofErr w:type="gramStart"/>
      <w:r>
        <w:rPr>
          <w:rFonts w:ascii="Arial" w:hAnsi="Arial"/>
        </w:rPr>
        <w:t>,</w:t>
      </w:r>
      <w:r>
        <w:rPr>
          <w:rFonts w:ascii="Arial" w:hAnsi="Arial"/>
          <w:u w:val="single"/>
        </w:rPr>
        <w:tab/>
      </w:r>
      <w:proofErr w:type="gramEnd"/>
      <w:r>
        <w:rPr>
          <w:rFonts w:ascii="Arial" w:hAnsi="Arial"/>
        </w:rPr>
        <w:t>de</w:t>
      </w:r>
      <w:r>
        <w:rPr>
          <w:rFonts w:ascii="Arial" w:hAnsi="Arial"/>
          <w:u w:val="single"/>
        </w:rPr>
        <w:tab/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20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</w:p>
    <w:p w:rsidR="003C58E3" w:rsidRDefault="003C58E3">
      <w:pPr>
        <w:pStyle w:val="Textbody"/>
        <w:spacing w:line="360" w:lineRule="auto"/>
        <w:jc w:val="both"/>
        <w:rPr>
          <w:rFonts w:ascii="Arial" w:hAnsi="Arial"/>
          <w:sz w:val="22"/>
          <w:szCs w:val="22"/>
        </w:rPr>
      </w:pPr>
    </w:p>
    <w:p w:rsidR="003C58E3" w:rsidRDefault="003C58E3">
      <w:pPr>
        <w:pStyle w:val="Textbody"/>
        <w:spacing w:line="360" w:lineRule="auto"/>
        <w:jc w:val="both"/>
        <w:rPr>
          <w:rFonts w:ascii="Arial" w:hAnsi="Arial"/>
          <w:sz w:val="22"/>
          <w:szCs w:val="22"/>
        </w:rPr>
      </w:pPr>
    </w:p>
    <w:p w:rsidR="003C58E3" w:rsidRDefault="001504A5">
      <w:pPr>
        <w:pStyle w:val="Standard"/>
        <w:spacing w:after="140"/>
        <w:ind w:left="426" w:right="1082" w:firstLine="14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</w:t>
      </w:r>
    </w:p>
    <w:p w:rsidR="003C58E3" w:rsidRDefault="001504A5">
      <w:pPr>
        <w:pStyle w:val="Standard"/>
        <w:spacing w:after="140"/>
        <w:ind w:left="426" w:right="1082" w:firstLine="14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do/a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candidato/</w:t>
      </w:r>
    </w:p>
    <w:sectPr w:rsidR="003C58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A5" w:rsidRDefault="001504A5">
      <w:r>
        <w:separator/>
      </w:r>
    </w:p>
  </w:endnote>
  <w:endnote w:type="continuationSeparator" w:id="0">
    <w:p w:rsidR="001504A5" w:rsidRDefault="0015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A5" w:rsidRDefault="001504A5">
      <w:r>
        <w:rPr>
          <w:color w:val="000000"/>
        </w:rPr>
        <w:separator/>
      </w:r>
    </w:p>
  </w:footnote>
  <w:footnote w:type="continuationSeparator" w:id="0">
    <w:p w:rsidR="001504A5" w:rsidRDefault="0015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58E3"/>
    <w:rsid w:val="001504A5"/>
    <w:rsid w:val="003C58E3"/>
    <w:rsid w:val="007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pPr>
      <w:ind w:left="8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pPr>
      <w:ind w:left="8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DIBICT</dc:creator>
  <cp:lastModifiedBy>DIBICT</cp:lastModifiedBy>
  <cp:revision>1</cp:revision>
  <dcterms:created xsi:type="dcterms:W3CDTF">2022-10-11T12:55:00Z</dcterms:created>
  <dcterms:modified xsi:type="dcterms:W3CDTF">2023-11-06T15:16:00Z</dcterms:modified>
</cp:coreProperties>
</file>