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101" w:right="102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3" w:after="0"/>
        <w:ind w:left="287"/>
        <w:rPr>
          <w:rFonts w:ascii="Arial" w:hAnsi="Arial"/>
          <w:b/>
        </w:rPr>
      </w:pPr>
      <w:bookmarkStart w:id="0" w:name="ANEXO_12_-_FORMULÁRIO_DE_RECURSO"/>
      <w:bookmarkEnd w:id="0"/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RECURSO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8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ind w:left="287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0</w:t>
      </w:r>
      <w:r>
        <w:rPr>
          <w:rFonts w:ascii="Arial" w:hAnsi="Arial"/>
          <w:b/>
        </w:rPr>
        <w:t>6</w:t>
      </w:r>
      <w:r>
        <w:rPr>
          <w:rFonts w:ascii="Arial" w:hAnsi="Arial"/>
          <w:b/>
        </w:rPr>
        <w:t>/202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PPGCS/UFAL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9" w:leader="none"/>
        </w:tabs>
        <w:spacing w:before="0" w:after="0"/>
        <w:ind w:hanging="182" w:left="469"/>
        <w:rPr>
          <w:rFonts w:ascii="Arial" w:hAnsi="Arial"/>
          <w:b/>
        </w:rPr>
      </w:pP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PROTOCOLO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RECURSO:</w:t>
      </w:r>
    </w:p>
    <w:p>
      <w:pPr>
        <w:pStyle w:val="Normal"/>
        <w:spacing w:before="170" w:after="0"/>
        <w:ind w:left="931"/>
        <w:rPr/>
      </w:pPr>
      <w:r>
        <w:rPr>
          <w:spacing w:val="-2"/>
        </w:rPr>
        <w:t>NOME:</w:t>
      </w:r>
    </w:p>
    <w:p>
      <w:pPr>
        <w:pStyle w:val="Normal"/>
        <w:spacing w:lineRule="auto" w:line="396" w:before="170" w:after="0"/>
        <w:ind w:left="931"/>
        <w:rPr/>
      </w:pPr>
      <w:r>
        <w:rPr/>
        <w:t>ETAPA</w:t>
      </w:r>
      <w:r>
        <w:rPr>
          <w:spacing w:val="-13"/>
        </w:rPr>
        <w:t xml:space="preserve"> </w:t>
      </w:r>
      <w:r>
        <w:rPr/>
        <w:t>DO</w:t>
      </w:r>
      <w:r>
        <w:rPr>
          <w:spacing w:val="-13"/>
        </w:rPr>
        <w:t xml:space="preserve"> </w:t>
      </w:r>
      <w:r>
        <w:rPr/>
        <w:t>PROCESSO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SELEÇÃO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SER</w:t>
      </w:r>
      <w:r>
        <w:rPr>
          <w:spacing w:val="-15"/>
        </w:rPr>
        <w:t xml:space="preserve"> </w:t>
      </w:r>
      <w:r>
        <w:rPr/>
        <w:t xml:space="preserve">RECURSADA: </w:t>
      </w:r>
      <w:r>
        <w:rPr>
          <w:spacing w:val="-2"/>
        </w:rPr>
        <w:t>TELEFONE:</w:t>
      </w:r>
    </w:p>
    <w:p>
      <w:pPr>
        <w:pStyle w:val="Normal"/>
        <w:ind w:left="931"/>
        <w:rPr/>
      </w:pPr>
      <w:r>
        <w:rPr>
          <w:spacing w:val="-2"/>
        </w:rPr>
        <w:t>E-MAIL: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68" w:leader="none"/>
        </w:tabs>
        <w:ind w:hanging="181" w:left="468"/>
        <w:rPr/>
      </w:pPr>
      <w:r>
        <w:rPr>
          <w:spacing w:val="-2"/>
        </w:rPr>
        <w:t>FUNDAMENTAÇÃO</w:t>
      </w:r>
      <w:r>
        <w:rPr>
          <w:spacing w:val="3"/>
        </w:rPr>
        <w:t xml:space="preserve"> </w:t>
      </w:r>
      <w:r>
        <w:rPr>
          <w:spacing w:val="-2"/>
        </w:rPr>
        <w:t>(JUSTIFICATIVAS)</w:t>
      </w:r>
      <w:r>
        <w:rPr>
          <w:spacing w:val="5"/>
        </w:rPr>
        <w:t xml:space="preserve"> </w:t>
      </w:r>
      <w:r>
        <w:rPr>
          <w:spacing w:val="-2"/>
        </w:rPr>
        <w:t>DO</w:t>
      </w:r>
      <w:r>
        <w:rPr>
          <w:spacing w:val="6"/>
        </w:rPr>
        <w:t xml:space="preserve"> </w:t>
      </w:r>
      <w:r>
        <w:rPr>
          <w:spacing w:val="-2"/>
        </w:rPr>
        <w:t>RECURSO</w:t>
      </w:r>
      <w:r>
        <w:rPr>
          <w:spacing w:val="-2"/>
          <w:vertAlign w:val="superscript"/>
        </w:rPr>
        <w:t>1</w:t>
      </w:r>
      <w:r>
        <w:rPr>
          <w:spacing w:val="-2"/>
        </w:rPr>
        <w:t>:</w:t>
      </w:r>
    </w:p>
    <w:p>
      <w:pPr>
        <w:pStyle w:val="Normal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BodyText"/>
        <w:spacing w:before="100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1515" w:leader="none"/>
        </w:tabs>
        <w:spacing w:before="1" w:after="0"/>
        <w:ind w:left="287"/>
        <w:rPr>
          <w:rFonts w:ascii="Times New Roman" w:hAnsi="Times New Roman"/>
          <w:sz w:val="20"/>
        </w:rPr>
      </w:pPr>
      <w:r>
        <w:rPr>
          <w:sz w:val="20"/>
        </w:rPr>
        <w:t xml:space="preserve">Fl. nº </w:t>
      </w:r>
      <w:r>
        <w:rPr>
          <w:rFonts w:ascii="Times New Roman" w:hAnsi="Times New Roman"/>
          <w:sz w:val="20"/>
          <w:u w:val="single"/>
        </w:rPr>
        <w:tab/>
      </w:r>
    </w:p>
    <w:p>
      <w:pPr>
        <w:sectPr>
          <w:type w:val="continuous"/>
          <w:pgSz w:w="11906" w:h="16838"/>
          <w:pgMar w:left="850" w:right="850" w:gutter="0" w:header="1134" w:top="3040" w:footer="0" w:bottom="280"/>
          <w:cols w:num="2" w:equalWidth="false" w:sep="false">
            <w:col w:w="7028" w:space="1460"/>
            <w:col w:w="1717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74" w:after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lineRule="exact" w:line="20"/>
        <w:ind w:left="281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36640" cy="12065"/>
                <wp:effectExtent l="114300" t="0" r="114300" b="0"/>
                <wp:docPr id="5" name="Group 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60" cy="12240"/>
                          <a:chOff x="0" y="0"/>
                          <a:chExt cx="6136560" cy="12240"/>
                        </a:xfrm>
                      </wpg:grpSpPr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6136560" cy="12240"/>
                          </a:xfrm>
                          <a:custGeom>
                            <a:avLst/>
                            <a:gdLst>
                              <a:gd name="textAreaLeft" fmla="*/ 0 w 3479040"/>
                              <a:gd name="textAreaRight" fmla="*/ 3479400 w 3479040"/>
                              <a:gd name="textAreaTop" fmla="*/ 0 h 6840"/>
                              <a:gd name="textAreaBottom" fmla="*/ 7200 h 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fill="none" w="17046" h="34">
                                <a:moveTo>
                                  <a:pt x="0" y="0"/>
                                </a:moveTo>
                                <a:lnTo>
                                  <a:pt x="1136" y="34"/>
                                </a:lnTo>
                                <a:moveTo>
                                  <a:pt x="1136" y="0"/>
                                </a:moveTo>
                                <a:lnTo>
                                  <a:pt x="2274" y="34"/>
                                </a:lnTo>
                                <a:moveTo>
                                  <a:pt x="2273" y="0"/>
                                </a:moveTo>
                                <a:lnTo>
                                  <a:pt x="3411" y="34"/>
                                </a:lnTo>
                                <a:moveTo>
                                  <a:pt x="3409" y="0"/>
                                </a:moveTo>
                                <a:lnTo>
                                  <a:pt x="4547" y="34"/>
                                </a:lnTo>
                                <a:moveTo>
                                  <a:pt x="4545" y="0"/>
                                </a:moveTo>
                                <a:lnTo>
                                  <a:pt x="5683" y="34"/>
                                </a:lnTo>
                                <a:moveTo>
                                  <a:pt x="5680" y="0"/>
                                </a:moveTo>
                                <a:lnTo>
                                  <a:pt x="6819" y="34"/>
                                </a:lnTo>
                                <a:moveTo>
                                  <a:pt x="6818" y="0"/>
                                </a:moveTo>
                                <a:lnTo>
                                  <a:pt x="7956" y="34"/>
                                </a:lnTo>
                                <a:moveTo>
                                  <a:pt x="7954" y="0"/>
                                </a:moveTo>
                                <a:lnTo>
                                  <a:pt x="9092" y="34"/>
                                </a:lnTo>
                                <a:moveTo>
                                  <a:pt x="9090" y="0"/>
                                </a:moveTo>
                                <a:lnTo>
                                  <a:pt x="10228" y="34"/>
                                </a:lnTo>
                                <a:moveTo>
                                  <a:pt x="10227" y="0"/>
                                </a:moveTo>
                                <a:lnTo>
                                  <a:pt x="11365" y="34"/>
                                </a:lnTo>
                                <a:moveTo>
                                  <a:pt x="11363" y="0"/>
                                </a:moveTo>
                                <a:lnTo>
                                  <a:pt x="12501" y="34"/>
                                </a:lnTo>
                                <a:moveTo>
                                  <a:pt x="12497" y="0"/>
                                </a:moveTo>
                                <a:lnTo>
                                  <a:pt x="13635" y="34"/>
                                </a:lnTo>
                                <a:moveTo>
                                  <a:pt x="13635" y="0"/>
                                </a:moveTo>
                                <a:lnTo>
                                  <a:pt x="14773" y="34"/>
                                </a:lnTo>
                                <a:moveTo>
                                  <a:pt x="14772" y="0"/>
                                </a:moveTo>
                                <a:lnTo>
                                  <a:pt x="15910" y="34"/>
                                </a:lnTo>
                                <a:moveTo>
                                  <a:pt x="15908" y="0"/>
                                </a:moveTo>
                                <a:lnTo>
                                  <a:pt x="17046" y="34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0" style="position:absolute;margin-left:0pt;margin-top:-1pt;width:483.2pt;height:0.95pt" coordorigin="0,-20" coordsize="9664,19"/>
            </w:pict>
          </mc:Fallback>
        </mc:AlternateContent>
      </w:r>
    </w:p>
    <w:p>
      <w:pPr>
        <w:pStyle w:val="BodyText"/>
        <w:spacing w:before="14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shape_0" coordsize="17013,3" path="m0,0l1134,2l0,0xm1134,0l2270,2l1134,0xm2268,0l3404,2l2268,0xm3402,0l4537,2l3402,0xm4534,0l5670,2l4534,0xm5668,0l6804,2l5668,0xm6804,0l7940,2l6804,0xm7938,0l9074,2l7938,0xm9072,0l10208,2l9072,0xm10206,0l11342,2l10206,0xm11339,0l12475,2l11339,0xm12473,0l13608,2l12473,0xm13608,0l14744,2l13608,0xm14742,0l15878,2l14742,0xm15876,0l17012,2l15876,0xe" stroked="t" o:allowincell="f" style="position:absolute;margin-left:56.7pt;margin-top:20.4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  <w:pict>
          <v:shape id="shape_0" coordsize="17013,3" path="m0,0l1134,2l0,0xm1134,0l2270,2l1134,0xm2268,0l3404,2l2268,0xm3402,0l4537,2l3402,0xm4534,0l5670,2l4534,0xm5668,0l6804,2l5668,0xm6804,0l7940,2l6804,0xm7938,0l9074,2l7938,0xm9072,0l10208,2l9072,0xm10206,0l11342,2l10206,0xm11339,0l12475,2l11339,0xm12473,0l13608,2l12473,0xm13608,0l14744,2l13608,0xm14742,0l15878,2l14742,0xm15876,0l17012,2l15876,0xe" stroked="t" o:allowincell="f" style="position:absolute;margin-left:56.7pt;margin-top:41.55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  <w:pict>
          <v:shape id="shape_0" coordsize="17013,3" path="m0,0l1134,2l0,0xm1134,0l2270,2l1134,0xm2268,0l3404,2l2268,0xm3402,0l4537,2l3402,0xm4534,0l5670,2l4534,0xm5668,0l6804,2l5668,0xm6804,0l7940,2l6804,0xm7938,0l9074,2l7938,0xm9072,0l10208,2l9072,0xm10206,0l11342,2l10206,0xm11339,0l12475,2l11339,0xm12473,0l13608,2l12473,0xm13608,0l14744,2l13608,0xm14742,0l15878,2l14742,0xm15876,0l17012,2l15876,0xe" stroked="t" o:allowincell="f" style="position:absolute;margin-left:56.7pt;margin-top:62.7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  <w:pict>
          <v:shape id="shape_0" coordsize="17013,1" path="m0,0l1134,0l0,0xm1134,0l2270,0l1134,0xm2268,0l3404,0l2268,0xm3402,0l4537,0l3402,0xm4534,0l5670,0l4534,0xm5668,0l6804,0l5668,0xm6804,0l7940,0l6804,0xm7938,0l9074,0l7938,0xm9072,0l10208,0l9072,0xm10206,0l11342,0l10206,0xm11339,0l12475,0l11339,0xm12473,0l13608,0l12473,0xm13608,0l14744,0l13608,0xm14742,0l15878,0l14742,0xm15876,0l17012,0l15876,0xe" stroked="t" o:allowincell="f" style="position:absolute;margin-left:56.7pt;margin-top:83.9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  <w:pict>
          <v:shape id="shape_0" coordsize="17013,3" path="m0,0l1134,2l0,0xm1134,0l2270,2l1134,0xm2268,0l3404,2l2268,0xm3402,0l4537,2l3402,0xm4534,0l5670,2l4534,0xm5668,0l6804,2l5668,0xm6804,0l7940,2l6804,0xm7938,0l9074,2l7938,0xm9072,0l10208,2l9072,0xm10206,0l11342,2l10206,0xm11339,0l12475,2l11339,0xm12473,0l13608,2l12473,0xm13608,0l14744,2l13608,0xm14742,0l15878,2l14742,0xm15876,0l17012,2l15876,0xe" stroked="t" o:allowincell="f" style="position:absolute;margin-left:56.7pt;margin-top:105.05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</w:r>
    </w:p>
    <w:p>
      <w:pPr>
        <w:pStyle w:val="BodyText"/>
        <w:spacing w:before="15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5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5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5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3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tabs>
          <w:tab w:val="clear" w:pos="720"/>
          <w:tab w:val="left" w:pos="1939" w:leader="none"/>
          <w:tab w:val="left" w:pos="3225" w:leader="none"/>
          <w:tab w:val="left" w:pos="3864" w:leader="none"/>
          <w:tab w:val="left" w:pos="4508" w:leader="none"/>
        </w:tabs>
        <w:ind w:left="8"/>
        <w:jc w:val="center"/>
        <w:rPr/>
      </w:pPr>
      <w:r>
        <w:rPr>
          <w:rFonts w:ascii="Times New Roman" w:hAnsi="Times New Roman"/>
          <w:u w:val="single"/>
        </w:rPr>
        <w:tab/>
      </w:r>
      <w:r>
        <w:rPr>
          <w:spacing w:val="-4"/>
        </w:rPr>
        <w:t>/AL,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>/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1" w:after="0"/>
        <w:ind w:left="101" w:right="91"/>
        <w:jc w:val="center"/>
        <w:rPr/>
      </w:pPr>
      <w:r>
        <w:rPr>
          <w:spacing w:val="-2"/>
        </w:rPr>
        <w:t>Assinatura</w:t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  <w:pict>
          <v:shape id="shape_0" coordsize="16999,18" path="m16998,17l0,17l16998,17xm16998,0l0,0l16998,0xm16998,17l0,17l16998,17xm16998,0l0,0l16998,0xe" stroked="t" o:allowincell="f" style="position:absolute;margin-left:56.65pt;margin-top:15.5pt;width:481.75pt;height:0.45pt;mso-wrap-style:none;v-text-anchor:middle;mso-position-horizontal-relative:page">
            <v:fill o:detectmouseclick="t" on="false"/>
            <v:stroke color="#7e7e7e" weight="3240" joinstyle="round" endcap="flat"/>
            <w10:wrap type="topAndBottom"/>
          </v:shape>
        </w:pict>
      </w:r>
    </w:p>
    <w:p>
      <w:pPr>
        <w:pStyle w:val="BodyText"/>
        <w:spacing w:before="38" w:after="0"/>
        <w:rPr/>
      </w:pPr>
      <w:r>
        <w:rPr/>
      </w:r>
    </w:p>
    <w:p>
      <w:pPr>
        <w:pStyle w:val="Normal"/>
        <w:spacing w:before="0" w:after="0"/>
        <w:ind w:left="287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Verificar</w:t>
      </w:r>
      <w:r>
        <w:rPr>
          <w:spacing w:val="-3"/>
          <w:sz w:val="18"/>
        </w:rPr>
        <w:t xml:space="preserve"> </w:t>
      </w:r>
      <w:r>
        <w:rPr>
          <w:sz w:val="18"/>
        </w:rPr>
        <w:t>item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seus</w:t>
      </w:r>
      <w:r>
        <w:rPr>
          <w:spacing w:val="-3"/>
          <w:sz w:val="18"/>
        </w:rPr>
        <w:t xml:space="preserve"> </w:t>
      </w:r>
      <w:r>
        <w:rPr>
          <w:sz w:val="18"/>
        </w:rPr>
        <w:t>subitens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Edital</w:t>
      </w:r>
      <w:r>
        <w:rPr>
          <w:spacing w:val="-4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seletivo.</w:t>
      </w:r>
    </w:p>
    <w:sectPr>
      <w:type w:val="continuous"/>
      <w:pgSz w:w="11906" w:h="16838"/>
      <w:pgMar w:left="850" w:right="850" w:gutter="0" w:header="1134" w:top="304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472" w:hanging="184"/>
      </w:pPr>
      <w:rPr>
        <w:sz w:val="22"/>
        <w:spacing w:val="-2"/>
        <w:i w:val="false"/>
        <w:b/>
        <w:szCs w:val="22"/>
        <w:iCs w:val="false"/>
        <w:bCs/>
        <w:w w:val="91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5" w:hanging="1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0" w:hanging="1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1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00" w:hanging="1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55" w:hanging="1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10" w:hanging="1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65" w:hanging="1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21" w:hanging="18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rFonts w:ascii="Arial" w:hAnsi="Arial" w:eastAsia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114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CommentText"/>
    <w:uiPriority w:val="99"/>
    <w:semiHidden/>
    <w:qFormat/>
    <w:rsid w:val="00091148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91148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481cfe"/>
    <w:rPr>
      <w:rFonts w:ascii="Arial MT" w:hAnsi="Arial MT" w:eastAsia="Arial MT" w:cs="Arial MT"/>
      <w:lang w:val="pt-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70" w:after="0"/>
      <w:ind w:left="287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61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rameContents" w:customStyle="1">
    <w:name w:val="Frame Contents"/>
    <w:basedOn w:val="Normal"/>
    <w:qFormat/>
    <w:pPr/>
    <w:rPr/>
  </w:style>
  <w:style w:type="paragraph" w:styleId="HeaderLeft" w:customStyle="1">
    <w:name w:val="Header Left"/>
    <w:basedOn w:val="Header"/>
    <w:qFormat/>
    <w:pPr/>
    <w:rPr/>
  </w:style>
  <w:style w:type="paragraph" w:styleId="CommentText">
    <w:name w:val="annotation text"/>
    <w:basedOn w:val="Normal"/>
    <w:link w:val="TextodecomentrioChar"/>
    <w:uiPriority w:val="99"/>
    <w:semiHidden/>
    <w:unhideWhenUsed/>
    <w:rsid w:val="00091148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091148"/>
    <w:pPr/>
    <w:rPr>
      <w:b/>
      <w:bCs/>
    </w:rPr>
  </w:style>
  <w:style w:type="paragraph" w:styleId="Footer">
    <w:name w:val="footer"/>
    <w:basedOn w:val="Normal"/>
    <w:link w:val="RodapChar"/>
    <w:uiPriority w:val="99"/>
    <w:unhideWhenUsed/>
    <w:rsid w:val="00481c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otao" w:customStyle="1">
    <w:name w:val="Anotação"/>
    <w:basedOn w:val="Normal"/>
    <w:qFormat/>
    <w:pPr>
      <w:spacing w:before="56" w:after="0"/>
      <w:ind w:left="57" w:right="57"/>
    </w:pPr>
    <w:rPr>
      <w:sz w:val="20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FrameContentsuser">
    <w:name w:val="Frame Contents (user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F6CF-3179-46D6-8584-8063C942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LibreOffice/25.8.1.1$Windows_X86_64 LibreOffice_project/54047653041915e595ad4e45cccea684809c77b5</Application>
  <AppVersion>15.0000</AppVersion>
  <Pages>1</Pages>
  <Words>83</Words>
  <Characters>471</Characters>
  <CharactersWithSpaces>541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2025-10-02T11:13:00Z</dcterms:created>
  <dc:creator>Usuário</dc:creator>
  <dc:description/>
  <dc:language>en-US</dc:language>
  <cp:lastModifiedBy/>
  <dcterms:modified xsi:type="dcterms:W3CDTF">2025-10-02T15:45:40Z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Writer</vt:lpwstr>
  </property>
  <property fmtid="{D5CDD505-2E9C-101B-9397-08002B2CF9AE}" pid="4" name="GrammarlyDocumentId">
    <vt:lpwstr>c5d1ce1daeb9b9e27514ef30816285a73ec0621695d75f5a5475970cc2747d85</vt:lpwstr>
  </property>
  <property fmtid="{D5CDD505-2E9C-101B-9397-08002B2CF9AE}" pid="5" name="LastSaved">
    <vt:filetime>2024-11-05T00:00:00Z</vt:filetime>
  </property>
  <property fmtid="{D5CDD505-2E9C-101B-9397-08002B2CF9AE}" pid="6" name="Producer">
    <vt:lpwstr>LibreOffice 24.8.2.1 (X86_64) / LibreOffice Community</vt:lpwstr>
  </property>
</Properties>
</file>