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97200" cy="792000"/>
            <wp:effectExtent b="0" l="0" r="0" t="0"/>
            <wp:wrapSquare wrapText="bothSides" distB="0" distT="0" distL="114300" distR="114300"/>
            <wp:docPr descr="Logotipo, nome da empresa&#10;&#10;Descrição gerada automaticamente" id="3" name="image1.jpg"/>
            <a:graphic>
              <a:graphicData uri="http://schemas.openxmlformats.org/drawingml/2006/picture">
                <pic:pic>
                  <pic:nvPicPr>
                    <pic:cNvPr descr="Logotipo, nome da empresa&#10;&#10;Descrição gerada automaticamente" id="0" name="image1.jpg"/>
                    <pic:cNvPicPr preferRelativeResize="0"/>
                  </pic:nvPicPr>
                  <pic:blipFill>
                    <a:blip r:embed="rId7"/>
                    <a:srcRect b="2070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79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PRÓ-REITORIA DE PESQUISA E PÓS-GRADUAÇÃO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PROGRAMA DE PÓS-GRADUAÇÃO EM CIÊNCIAS DA SAÚDE - PPGCS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QUESTIONÁRIO DOCENTES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Para escalas: Para escalas: Muito insatisfatório/a (1); Insatisfatório/a (2); Neutro (3); Satisfatório/a (4); Muito satisfatório/a (5); N/A (não se aplica).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Dados profissionais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Titulação: Doutorado ou pós-doutorado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Onde obteve a pós-graduação. Qual programa é egresso ? Se realizou o pós-doutorado, qual instituição?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Bolsista de produtividade atualmente 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Foi bolsista ? Por quanto tempo?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Gerencia projetos de pesquisa financiados atualmente? Quantos ? Fonte de financiamento?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docente possui colaborações nacionais ? Sim ou não? Qual instituição? Houve intercâmbio de docente ou discente? Se sim, qual?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 docente possui colaborações internacionais ? Sim ou não? Qual instituição? Houve intercâmbio de docente ou discente? Se sim, qual?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Acesso a infraestrutura e tecnologias digitais: </w: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85"/>
        <w:gridCol w:w="350"/>
        <w:gridCol w:w="425"/>
        <w:gridCol w:w="360"/>
        <w:gridCol w:w="350"/>
        <w:gridCol w:w="424"/>
        <w:gridCol w:w="700"/>
        <w:tblGridChange w:id="0">
          <w:tblGrid>
            <w:gridCol w:w="5885"/>
            <w:gridCol w:w="350"/>
            <w:gridCol w:w="425"/>
            <w:gridCol w:w="360"/>
            <w:gridCol w:w="350"/>
            <w:gridCol w:w="424"/>
            <w:gridCol w:w="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Infraestrutura de salas de aula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Disponibilidade de recursos audiovisuais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Disponibilidade de acesso a internet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Adequação dos laboratórios às atividades de pesquisa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.94140624999994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Disponibilidade de sala multimídia com recursos para videoconferências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Disponibilidade de informações na página do Programa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Uso do SIGAA para execução das disciplinas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Acompanhamento pela coordenação da relação entre orientador e orientando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Comunicação da coordenação com os docentes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Qualidade do atendimento prestado pela secretaria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Percepção do docente sobre os discentes:</w:t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85"/>
        <w:gridCol w:w="350"/>
        <w:gridCol w:w="425"/>
        <w:gridCol w:w="360"/>
        <w:gridCol w:w="350"/>
        <w:gridCol w:w="424"/>
        <w:gridCol w:w="700"/>
        <w:tblGridChange w:id="0">
          <w:tblGrid>
            <w:gridCol w:w="5885"/>
            <w:gridCol w:w="350"/>
            <w:gridCol w:w="425"/>
            <w:gridCol w:w="360"/>
            <w:gridCol w:w="350"/>
            <w:gridCol w:w="424"/>
            <w:gridCol w:w="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Nível de conhecimento dos discentes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Qualidade dos discentes do Programa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Assiduidade dos discentes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Pontualidade dos discentes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Participação dos discentes nas atividades gerais da Pós-Graduação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Relacionamento dos discentes com os docentes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Dedicação dos discentes à pesquisa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Dedicação dos discentes às disciplinas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Seu relacionamento com seus orientandos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Tempo disponibilizado para seus orientandos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Seu relacionamento com os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iscentes que não são seus orientado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Percepção do docente em relação ao programa:</w:t>
      </w:r>
    </w:p>
    <w:p w:rsidR="00000000" w:rsidDel="00000000" w:rsidP="00000000" w:rsidRDefault="00000000" w:rsidRPr="00000000" w14:paraId="000000B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85"/>
        <w:gridCol w:w="350"/>
        <w:gridCol w:w="425"/>
        <w:gridCol w:w="360"/>
        <w:gridCol w:w="350"/>
        <w:gridCol w:w="424"/>
        <w:gridCol w:w="700"/>
        <w:tblGridChange w:id="0">
          <w:tblGrid>
            <w:gridCol w:w="5885"/>
            <w:gridCol w:w="350"/>
            <w:gridCol w:w="425"/>
            <w:gridCol w:w="360"/>
            <w:gridCol w:w="350"/>
            <w:gridCol w:w="424"/>
            <w:gridCol w:w="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Atualização das áreas de concentração/linhas de pesquisa do Programa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Aderência das disciplinas às linhas de pesquisa do Programa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Cumprimento dos objetivos do Programa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Organização da distribuição das orientações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Utilização dos recursos CAPES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Transparência na execução dos recursos CAPES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Qualidade das dissertações e teses do Programa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Publicação dos docentes com participação discente</w:t>
            </w:r>
          </w:p>
        </w:tc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Visibilidade do seu grupo de pesquisa</w:t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Regularidade de reuniões do seu grupo de pesquisa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Motivação para fazer parte do Programa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Planejamento didático de suas atividades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Sua participação nas ações estruturantes do Programa (plenária, comissões, colegiado)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Como você avalia a internacionalização do Programa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Qual sua opinião a respeito da inserção social e o impacto das suas atividades vinculadas ao programa na Sociedade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Sugestões e críticas para a melhoria do Programa:</w:t>
      </w:r>
    </w:p>
    <w:p w:rsidR="00000000" w:rsidDel="00000000" w:rsidP="00000000" w:rsidRDefault="00000000" w:rsidRPr="00000000" w14:paraId="0000012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      </w:t>
      </w:r>
    </w:p>
    <w:sectPr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645B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F34D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4D87"/>
  </w:style>
  <w:style w:type="paragraph" w:styleId="Rodap">
    <w:name w:val="footer"/>
    <w:basedOn w:val="Normal"/>
    <w:link w:val="RodapChar"/>
    <w:uiPriority w:val="99"/>
    <w:unhideWhenUsed w:val="1"/>
    <w:rsid w:val="00F34D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4D87"/>
  </w:style>
  <w:style w:type="character" w:styleId="Hyperlink">
    <w:name w:val="Hyperlink"/>
    <w:basedOn w:val="Fontepargpadro"/>
    <w:uiPriority w:val="99"/>
    <w:unhideWhenUsed w:val="1"/>
    <w:rsid w:val="00F34D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F34D87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0E3840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LnIb9K6wsss33amSfC5KC1rgjw==">CgMxLjAyCGguZ2pkZ3hzOAByITFoY3lzNWtWQ1QwTjNPTU5LLS1fQ1dwalF4SWx3cjk4cw==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2022-10-27T16:12:00Z</dcterms:created>
  <dc:creator>Wagnner Porto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0ae3a8695088ea4c56aff84af5b8fc3ad4d505a68ccbf756bfe69f31b83e640c</vt:lpwstr>
  </property>
</Properties>
</file>