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36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PROGRAMA DE PÓS-GRADUAÇÃO EM CIÊNCIAS DA SAÚDE</w:t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4"/>
          <w:szCs w:val="4"/>
        </w:rPr>
      </w:pPr>
      <w:r>
        <w:rPr>
          <w:rFonts w:eastAsia="Times New Roman" w:cs="Times New Roman" w:ascii="Times New Roman" w:hAnsi="Times New Roman"/>
          <w:color w:val="000000"/>
          <w:sz w:val="4"/>
          <w:szCs w:val="4"/>
        </w:rPr>
      </w:r>
    </w:p>
    <w:p>
      <w:pPr>
        <w:pStyle w:val="LO-normal"/>
        <w:spacing w:lineRule="auto" w:line="36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ATA DE </w:t>
      </w:r>
      <w:r>
        <w:rPr>
          <w:rFonts w:eastAsia="Times New Roman" w:cs="Times New Roman" w:ascii="Times New Roman" w:hAnsi="Times New Roman"/>
          <w:b/>
        </w:rPr>
        <w:t>DEFESA</w:t>
      </w:r>
      <w:r>
        <w:rPr>
          <w:rFonts w:eastAsia="Times New Roman" w:cs="Times New Roman" w:ascii="Times New Roman" w:hAnsi="Times New Roman"/>
          <w:b/>
          <w:color w:val="000000"/>
        </w:rPr>
        <w:t xml:space="preserve"> DE TRABALHO DE CONCLUSÃO DE PÓS-GRADUAÇÃO </w:t>
      </w:r>
      <w:r>
        <w:rPr>
          <w:rFonts w:eastAsia="Times New Roman" w:cs="Times New Roman" w:ascii="Times New Roman" w:hAnsi="Times New Roman"/>
          <w:b/>
          <w:i/>
          <w:color w:val="000000"/>
        </w:rPr>
        <w:t>STRICTO SENSU</w:t>
      </w:r>
    </w:p>
    <w:p>
      <w:pPr>
        <w:pStyle w:val="LO-normal"/>
        <w:spacing w:lineRule="auto" w:line="36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ab/>
        <w:tab/>
        <w:tab/>
        <w:tab/>
        <w:tab/>
        <w:tab/>
        <w:tab/>
        <w:t xml:space="preserve">ATA </w:t>
      </w:r>
      <w:r>
        <w:rPr>
          <w:rFonts w:eastAsia="Times New Roman" w:cs="Times New Roman" w:ascii="Times New Roman" w:hAnsi="Times New Roman"/>
          <w:b/>
          <w:color w:val="000000"/>
        </w:rPr>
        <w:t xml:space="preserve">Nº </w:t>
      </w:r>
      <w:commentRangeStart w:id="0"/>
      <w:r>
        <w:rPr>
          <w:rFonts w:eastAsia="Times New Roman" w:cs="Times New Roman" w:ascii="Times New Roman" w:hAnsi="Times New Roman"/>
          <w:b/>
          <w:color w:val="000000"/>
        </w:rPr>
        <w:t>XX</w:t>
      </w:r>
      <w:commentRangeEnd w:id="0"/>
      <w:r>
        <w:commentReference w:id="0"/>
      </w: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LO-normal"/>
        <w:spacing w:lineRule="auto" w:line="360"/>
        <w:jc w:val="center"/>
        <w:rPr>
          <w:rFonts w:ascii="Times New Roman" w:hAnsi="Times New Roman" w:eastAsia="Times New Roman" w:cs="Times New Roman"/>
          <w:color w:val="000000"/>
          <w:sz w:val="2"/>
          <w:szCs w:val="2"/>
        </w:rPr>
      </w:pPr>
      <w:r>
        <w:rPr>
          <w:rFonts w:eastAsia="Times New Roman" w:cs="Times New Roman" w:ascii="Times New Roman" w:hAnsi="Times New Roman"/>
          <w:color w:val="000000"/>
          <w:sz w:val="2"/>
          <w:szCs w:val="2"/>
        </w:rPr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color w:val="000000"/>
        </w:rPr>
        <w:t xml:space="preserve">Ata da sessão referente à </w:t>
      </w:r>
      <w:r>
        <w:rPr>
          <w:rFonts w:eastAsia="Times New Roman" w:cs="Times New Roman" w:ascii="Times New Roman" w:hAnsi="Times New Roman"/>
        </w:rPr>
        <w:t>defesa de tese</w:t>
      </w:r>
      <w:r>
        <w:rPr>
          <w:rFonts w:eastAsia="Times New Roman" w:cs="Times New Roman" w:ascii="Times New Roman" w:hAnsi="Times New Roman"/>
          <w:color w:val="000000"/>
        </w:rPr>
        <w:t xml:space="preserve"> intitulada “</w:t>
      </w:r>
      <w:r>
        <w:rPr>
          <w:rFonts w:eastAsia="Times New Roman" w:cs="Times New Roman" w:ascii="Times New Roman" w:hAnsi="Times New Roman"/>
          <w:b/>
          <w:bCs/>
          <w:color w:val="000000"/>
        </w:rPr>
        <w:t>&lt;título&gt;</w:t>
      </w:r>
      <w:r>
        <w:rPr>
          <w:rFonts w:eastAsia="Times New Roman" w:cs="Times New Roman" w:ascii="Times New Roman" w:hAnsi="Times New Roman"/>
          <w:color w:val="000000"/>
        </w:rPr>
        <w:t>”</w:t>
      </w:r>
      <w:r>
        <w:rPr>
          <w:rFonts w:eastAsia="Times New Roman" w:cs="Times New Roman" w:ascii="Times New Roman" w:hAnsi="Times New Roman"/>
          <w:b/>
          <w:color w:val="000000"/>
        </w:rPr>
        <w:t>,</w:t>
      </w:r>
      <w:r>
        <w:rPr>
          <w:rFonts w:eastAsia="Times New Roman" w:cs="Times New Roman" w:ascii="Times New Roman" w:hAnsi="Times New Roman"/>
          <w:color w:val="000000"/>
        </w:rPr>
        <w:t xml:space="preserve"> para fins de obtenção do título em Doutorado, </w:t>
      </w:r>
      <w:r>
        <w:rPr>
          <w:rFonts w:eastAsia="Times New Roman" w:cs="Times New Roman" w:ascii="Times New Roman" w:hAnsi="Times New Roman"/>
          <w:color w:val="000000"/>
          <w:shd w:fill="auto" w:val="clear"/>
        </w:rPr>
        <w:t xml:space="preserve">área de concentração </w:t>
      </w:r>
      <w:r>
        <w:rPr>
          <w:rFonts w:eastAsia="Times New Roman" w:cs="Times New Roman" w:ascii="Times New Roman" w:hAnsi="Times New Roman"/>
          <w:color w:val="000000"/>
        </w:rPr>
        <w:t xml:space="preserve">Ciências da Saúde e linha de pesquisa </w:t>
      </w:r>
      <w:commentRangeStart w:id="1"/>
      <w:r>
        <w:rPr>
          <w:rFonts w:eastAsia="Times New Roman" w:cs="Times New Roman" w:ascii="Times New Roman" w:hAnsi="Times New Roman"/>
          <w:b/>
          <w:bCs/>
          <w:color w:val="000000"/>
        </w:rPr>
        <w:t>&lt;linha de pesquisa&gt;</w:t>
      </w:r>
      <w:r>
        <w:rPr>
          <w:rFonts w:eastAsia="Times New Roman" w:cs="Times New Roman" w:ascii="Times New Roman" w:hAnsi="Times New Roman"/>
          <w:b/>
          <w:bCs/>
          <w:color w:val="000000"/>
        </w:rPr>
      </w:r>
      <w:commentRangeEnd w:id="1"/>
      <w:r>
        <w:commentReference w:id="1"/>
      </w:r>
      <w:r>
        <w:rPr>
          <w:rFonts w:eastAsia="Times New Roman" w:cs="Times New Roman" w:ascii="Times New Roman" w:hAnsi="Times New Roman"/>
          <w:b/>
          <w:color w:val="000000"/>
        </w:rPr>
        <w:t xml:space="preserve">, </w:t>
      </w:r>
      <w:r>
        <w:rPr>
          <w:rFonts w:eastAsia="Times New Roman" w:cs="Times New Roman" w:ascii="Times New Roman" w:hAnsi="Times New Roman"/>
          <w:color w:val="000000"/>
        </w:rPr>
        <w:t>pelo</w:t>
      </w:r>
      <w:r>
        <w:rPr>
          <w:rFonts w:eastAsia="Times New Roman" w:cs="Times New Roman" w:ascii="Times New Roman" w:hAnsi="Times New Roman"/>
          <w:color w:val="000000"/>
        </w:rPr>
        <w:t>(a)</w:t>
      </w:r>
      <w:r>
        <w:rPr>
          <w:rFonts w:eastAsia="Times New Roman" w:cs="Times New Roman" w:ascii="Times New Roman" w:hAnsi="Times New Roman"/>
          <w:color w:val="000000"/>
        </w:rPr>
        <w:t xml:space="preserve"> discente &lt;</w:t>
      </w:r>
      <w:r>
        <w:rPr>
          <w:rFonts w:eastAsia="Times New Roman" w:cs="Times New Roman" w:ascii="Times New Roman" w:hAnsi="Times New Roman"/>
          <w:b/>
          <w:bCs/>
          <w:color w:val="000000"/>
        </w:rPr>
        <w:t>nome completo&gt;</w:t>
      </w:r>
      <w:r>
        <w:rPr>
          <w:rFonts w:eastAsia="Times New Roman" w:cs="Times New Roman" w:ascii="Times New Roman" w:hAnsi="Times New Roman"/>
          <w:color w:val="000000"/>
        </w:rPr>
        <w:t xml:space="preserve"> (início do curso em </w:t>
      </w:r>
      <w:commentRangeStart w:id="2"/>
      <w:r>
        <w:rPr>
          <w:rFonts w:eastAsia="Times New Roman" w:cs="Times New Roman" w:ascii="Times New Roman" w:hAnsi="Times New Roman"/>
          <w:color w:val="000000"/>
        </w:rPr>
        <w:t>--------- de ----</w:t>
      </w:r>
      <w:r>
        <w:rPr>
          <w:rFonts w:eastAsia="Times New Roman" w:cs="Times New Roman" w:ascii="Times New Roman" w:hAnsi="Times New Roman"/>
          <w:color w:val="000000"/>
        </w:rPr>
      </w:r>
      <w:commentRangeEnd w:id="2"/>
      <w:r>
        <w:commentReference w:id="2"/>
      </w:r>
      <w:r>
        <w:rPr>
          <w:rFonts w:eastAsia="Times New Roman" w:cs="Times New Roman" w:ascii="Times New Roman" w:hAnsi="Times New Roman"/>
          <w:color w:val="000000"/>
        </w:rPr>
        <w:t xml:space="preserve">) </w:t>
      </w:r>
      <w:commentRangeStart w:id="3"/>
      <w:r>
        <w:rPr>
          <w:rFonts w:eastAsia="Times New Roman" w:cs="Times New Roman" w:ascii="Times New Roman" w:hAnsi="Times New Roman"/>
          <w:color w:val="000000"/>
        </w:rPr>
        <w:t>sob orientação do</w:t>
      </w:r>
      <w:r>
        <w:rPr>
          <w:rFonts w:eastAsia="Times New Roman" w:cs="Times New Roman" w:ascii="Times New Roman" w:hAnsi="Times New Roman"/>
          <w:color w:val="000000"/>
        </w:rPr>
        <w:t>(a)</w:t>
      </w:r>
      <w:r>
        <w:rPr>
          <w:rFonts w:eastAsia="Times New Roman" w:cs="Times New Roman" w:ascii="Times New Roman" w:hAnsi="Times New Roman"/>
          <w:color w:val="000000"/>
        </w:rPr>
        <w:t xml:space="preserve"> Prof</w:t>
      </w:r>
      <w:r>
        <w:rPr>
          <w:rFonts w:eastAsia="Times New Roman" w:cs="Times New Roman" w:ascii="Times New Roman" w:hAnsi="Times New Roman"/>
          <w:color w:val="000000"/>
        </w:rPr>
        <w:t>(a)</w:t>
      </w:r>
      <w:r>
        <w:rPr>
          <w:rFonts w:eastAsia="Times New Roman" w:cs="Times New Roman" w:ascii="Times New Roman" w:hAnsi="Times New Roman"/>
          <w:color w:val="000000"/>
        </w:rPr>
        <w:t>. Dr</w:t>
      </w:r>
      <w:r>
        <w:rPr>
          <w:rFonts w:eastAsia="Times New Roman" w:cs="Times New Roman" w:ascii="Times New Roman" w:hAnsi="Times New Roman"/>
          <w:color w:val="000000"/>
        </w:rPr>
        <w:t>(a)</w:t>
      </w:r>
      <w:r>
        <w:rPr>
          <w:rFonts w:eastAsia="Times New Roman" w:cs="Times New Roman" w:ascii="Times New Roman" w:hAnsi="Times New Roman"/>
          <w:color w:val="000000"/>
        </w:rPr>
        <w:t xml:space="preserve">. </w:t>
      </w:r>
      <w:r>
        <w:rPr>
          <w:rFonts w:eastAsia="Times New Roman" w:cs="Times New Roman" w:ascii="Times New Roman" w:hAnsi="Times New Roman"/>
          <w:b/>
          <w:bCs/>
          <w:color w:val="000000"/>
        </w:rPr>
        <w:t>&lt;nome completo&gt;</w:t>
      </w:r>
      <w:r>
        <w:rPr>
          <w:rFonts w:eastAsia="Times New Roman" w:cs="Times New Roman" w:ascii="Times New Roman" w:hAnsi="Times New Roman"/>
          <w:b/>
          <w:bCs/>
          <w:color w:val="000000"/>
        </w:rPr>
      </w:r>
      <w:commentRangeEnd w:id="3"/>
      <w:r>
        <w:commentReference w:id="3"/>
      </w:r>
      <w:r>
        <w:rPr>
          <w:rFonts w:eastAsia="Times New Roman" w:cs="Times New Roman" w:ascii="Times New Roman" w:hAnsi="Times New Roman"/>
          <w:color w:val="000000"/>
        </w:rPr>
        <w:t>.</w:t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Aos -------- dias do mês de -------------- do ano de dois mil e vinte e --------------, às --:-- horas, no(a) (local), do Instituto de Ciências Biológicas e da Saúde, reuniu-se a Banca Examinadora em epígrafe, aprovada pelo Colegiado do Programa de Pós-Graduação conforme a seguinte composição:</w:t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Dr</w:t>
      </w:r>
      <w:r>
        <w:rPr>
          <w:rFonts w:eastAsia="Times New Roman" w:cs="Times New Roman" w:ascii="Times New Roman" w:hAnsi="Times New Roman"/>
          <w:color w:val="000000"/>
        </w:rPr>
        <w:t>(a)</w:t>
      </w:r>
      <w:r>
        <w:rPr>
          <w:rFonts w:eastAsia="Times New Roman" w:cs="Times New Roman" w:ascii="Times New Roman" w:hAnsi="Times New Roman"/>
          <w:color w:val="000000"/>
        </w:rPr>
        <w:t>. Presidente – &lt;nome completo&gt;</w:t>
      </w:r>
      <w:r>
        <w:rPr>
          <w:rFonts w:eastAsia="Times New Roman" w:cs="Times New Roman" w:ascii="Times New Roman" w:hAnsi="Times New Roman"/>
          <w:color w:val="000000"/>
          <w:lang w:val="en-US"/>
        </w:rPr>
        <w:t xml:space="preserve"> (ORIENTADOR</w:t>
      </w:r>
      <w:r>
        <w:rPr>
          <w:rFonts w:eastAsia="Times New Roman" w:cs="Times New Roman" w:ascii="Times New Roman" w:hAnsi="Times New Roman"/>
          <w:color w:val="000000"/>
          <w:lang w:val="en-US"/>
        </w:rPr>
        <w:t>(A)</w:t>
      </w:r>
      <w:r>
        <w:rPr>
          <w:rFonts w:eastAsia="Times New Roman" w:cs="Times New Roman" w:ascii="Times New Roman" w:hAnsi="Times New Roman"/>
          <w:color w:val="000000"/>
          <w:lang w:val="en-US"/>
        </w:rPr>
        <w:t>)</w:t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lang w:val="en-US"/>
        </w:rPr>
        <w:t>Dr</w:t>
      </w:r>
      <w:r>
        <w:rPr>
          <w:rFonts w:eastAsia="Times New Roman" w:cs="Times New Roman" w:ascii="Times New Roman" w:hAnsi="Times New Roman"/>
          <w:color w:val="000000"/>
          <w:lang w:val="en-US"/>
        </w:rPr>
        <w:t>(a)</w:t>
      </w:r>
      <w:r>
        <w:rPr>
          <w:rFonts w:eastAsia="Times New Roman" w:cs="Times New Roman" w:ascii="Times New Roman" w:hAnsi="Times New Roman"/>
          <w:color w:val="000000"/>
          <w:lang w:val="en-US"/>
        </w:rPr>
        <w:t>. – &lt;nome completo&gt; – &lt;nome da instituição&gt;</w:t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lang w:val="en-US"/>
        </w:rPr>
        <w:t>Dr</w:t>
      </w:r>
      <w:r>
        <w:rPr>
          <w:rFonts w:eastAsia="Times New Roman" w:cs="Times New Roman" w:ascii="Times New Roman" w:hAnsi="Times New Roman"/>
          <w:color w:val="000000"/>
          <w:lang w:val="en-US"/>
        </w:rPr>
        <w:t>(a)</w:t>
      </w:r>
      <w:r>
        <w:rPr>
          <w:rFonts w:eastAsia="Times New Roman" w:cs="Times New Roman" w:ascii="Times New Roman" w:hAnsi="Times New Roman"/>
          <w:color w:val="000000"/>
          <w:lang w:val="en-US"/>
        </w:rPr>
        <w:t>. – &lt;nome completo&gt; – &lt;nome da instituição&gt;</w:t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lang w:val="en-US"/>
        </w:rPr>
        <w:t>Dr</w:t>
      </w:r>
      <w:r>
        <w:rPr>
          <w:rFonts w:eastAsia="Times New Roman" w:cs="Times New Roman" w:ascii="Times New Roman" w:hAnsi="Times New Roman"/>
          <w:color w:val="000000"/>
          <w:lang w:val="en-US"/>
        </w:rPr>
        <w:t>(a)</w:t>
      </w:r>
      <w:r>
        <w:rPr>
          <w:rFonts w:eastAsia="Times New Roman" w:cs="Times New Roman" w:ascii="Times New Roman" w:hAnsi="Times New Roman"/>
          <w:color w:val="000000"/>
          <w:lang w:val="en-US"/>
        </w:rPr>
        <w:t>. – &lt;nome completo&gt; – &lt;nome da instituição&gt;</w:t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lang w:val="en-US"/>
        </w:rPr>
        <w:t>Dr</w:t>
      </w:r>
      <w:r>
        <w:rPr>
          <w:rFonts w:eastAsia="Times New Roman" w:cs="Times New Roman" w:ascii="Times New Roman" w:hAnsi="Times New Roman"/>
          <w:color w:val="000000"/>
          <w:lang w:val="en-US"/>
        </w:rPr>
        <w:t>(a)</w:t>
      </w:r>
      <w:r>
        <w:rPr>
          <w:rFonts w:eastAsia="Times New Roman" w:cs="Times New Roman" w:ascii="Times New Roman" w:hAnsi="Times New Roman"/>
          <w:color w:val="000000"/>
          <w:lang w:val="en-US"/>
        </w:rPr>
        <w:t>. – &lt;nome completo&gt; – &lt;nome da instituição&gt;</w:t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Tendo o</w:t>
      </w:r>
      <w:r>
        <w:rPr>
          <w:rFonts w:eastAsia="Times New Roman" w:cs="Times New Roman" w:ascii="Times New Roman" w:hAnsi="Times New Roman"/>
          <w:color w:val="000000"/>
        </w:rPr>
        <w:t>(a)</w:t>
      </w:r>
      <w:r>
        <w:rPr>
          <w:rFonts w:eastAsia="Times New Roman" w:cs="Times New Roman" w:ascii="Times New Roman" w:hAnsi="Times New Roman"/>
          <w:color w:val="000000"/>
        </w:rPr>
        <w:t xml:space="preserve"> senhor</w:t>
      </w:r>
      <w:r>
        <w:rPr>
          <w:rFonts w:eastAsia="Times New Roman" w:cs="Times New Roman" w:ascii="Times New Roman" w:hAnsi="Times New Roman"/>
          <w:color w:val="000000"/>
        </w:rPr>
        <w:t>(a)</w:t>
      </w:r>
      <w:r>
        <w:rPr>
          <w:rFonts w:eastAsia="Times New Roman" w:cs="Times New Roman" w:ascii="Times New Roman" w:hAnsi="Times New Roman"/>
          <w:color w:val="000000"/>
        </w:rPr>
        <w:t xml:space="preserve"> Presidente declarado</w:t>
      </w:r>
      <w:r>
        <w:rPr>
          <w:rFonts w:eastAsia="Times New Roman" w:cs="Times New Roman" w:ascii="Times New Roman" w:hAnsi="Times New Roman"/>
          <w:color w:val="000000"/>
        </w:rPr>
        <w:t>(a)</w:t>
      </w:r>
      <w:r>
        <w:rPr>
          <w:rFonts w:eastAsia="Times New Roman" w:cs="Times New Roman" w:ascii="Times New Roman" w:hAnsi="Times New Roman"/>
          <w:color w:val="000000"/>
        </w:rPr>
        <w:t xml:space="preserve"> aberta a sessão, mediante o prévio exame do referido trabalho por parte de cada membro da Banca, o</w:t>
      </w:r>
      <w:r>
        <w:rPr>
          <w:rFonts w:eastAsia="Times New Roman" w:cs="Times New Roman" w:ascii="Times New Roman" w:hAnsi="Times New Roman"/>
          <w:color w:val="000000"/>
        </w:rPr>
        <w:t>(a)</w:t>
      </w:r>
      <w:r>
        <w:rPr>
          <w:rFonts w:eastAsia="Times New Roman" w:cs="Times New Roman" w:ascii="Times New Roman" w:hAnsi="Times New Roman"/>
          <w:color w:val="000000"/>
        </w:rPr>
        <w:t xml:space="preserve"> discente procedeu a apresentação de seu Trabalho de Defesa de Curso de Pós-graduação </w:t>
      </w:r>
      <w:r>
        <w:rPr>
          <w:rFonts w:eastAsia="Times New Roman" w:cs="Times New Roman" w:ascii="Times New Roman" w:hAnsi="Times New Roman"/>
          <w:i/>
          <w:color w:val="000000"/>
        </w:rPr>
        <w:t xml:space="preserve">stricto sensu </w:t>
      </w:r>
      <w:r>
        <w:rPr>
          <w:rFonts w:eastAsia="Times New Roman" w:cs="Times New Roman" w:ascii="Times New Roman" w:hAnsi="Times New Roman"/>
          <w:color w:val="000000"/>
        </w:rPr>
        <w:t>e foi submetido</w:t>
      </w:r>
      <w:r>
        <w:rPr>
          <w:rFonts w:eastAsia="Times New Roman" w:cs="Times New Roman" w:ascii="Times New Roman" w:hAnsi="Times New Roman"/>
          <w:color w:val="000000"/>
        </w:rPr>
        <w:t>(a)</w:t>
      </w:r>
      <w:r>
        <w:rPr>
          <w:rFonts w:eastAsia="Times New Roman" w:cs="Times New Roman" w:ascii="Times New Roman" w:hAnsi="Times New Roman"/>
          <w:color w:val="000000"/>
        </w:rPr>
        <w:t xml:space="preserve"> à arguição online pela Banca Examinadora que, em seguida, deliberou sobre o seguinte resultado:</w:t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10"/>
          <w:szCs w:val="10"/>
        </w:rPr>
      </w:pPr>
      <w:r>
        <w:rPr>
          <w:rFonts w:eastAsia="Times New Roman" w:cs="Times New Roman" w:ascii="Times New Roman" w:hAnsi="Times New Roman"/>
          <w:color w:val="000000"/>
          <w:sz w:val="10"/>
          <w:szCs w:val="10"/>
        </w:rPr>
      </w:r>
    </w:p>
    <w:p>
      <w:pPr>
        <w:pStyle w:val="LO-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color w:val="000000"/>
        </w:rPr>
      </w:pPr>
      <w:bookmarkStart w:id="1" w:name="_heading=h.30j0zll"/>
      <w:bookmarkEnd w:id="1"/>
      <w:commentRangeStart w:id="4"/>
      <w:r>
        <w:rPr>
          <w:rFonts w:eastAsia="Times New Roman" w:cs="Times New Roman" w:ascii="Times New Roman" w:hAnsi="Times New Roman"/>
          <w:color w:val="000000"/>
        </w:rPr>
        <w:t>☐</w:t>
      </w:r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ab/>
      </w:r>
      <w:r>
        <w:rPr>
          <w:rFonts w:eastAsia="Times New Roman" w:cs="Times New Roman" w:ascii="Times New Roman" w:hAnsi="Times New Roman"/>
          <w:b/>
          <w:color w:val="000000"/>
          <w:sz w:val="18"/>
          <w:szCs w:val="18"/>
        </w:rPr>
        <w:t>APROVADO</w:t>
      </w:r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>.</w:t>
      </w:r>
    </w:p>
    <w:p>
      <w:pPr>
        <w:pStyle w:val="LO-normal"/>
        <w:spacing w:lineRule="auto" w:line="360"/>
        <w:ind w:hanging="705" w:left="1413"/>
        <w:jc w:val="both"/>
        <w:rPr>
          <w:rFonts w:ascii="Times New Roman" w:hAnsi="Times New Roman" w:eastAsia="Times New Roman" w:cs="Times New Roman"/>
          <w:color w:val="000000"/>
        </w:rPr>
      </w:pPr>
      <w:bookmarkStart w:id="2" w:name="_heading=h.1fob9te"/>
      <w:bookmarkEnd w:id="2"/>
      <w:r>
        <w:rPr>
          <w:rFonts w:eastAsia="Times New Roman" w:cs="Times New Roman" w:ascii="Times New Roman" w:hAnsi="Times New Roman"/>
          <w:color w:val="000000"/>
        </w:rPr>
        <w:t>☐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ab/>
      </w:r>
      <w:r>
        <w:rPr>
          <w:rFonts w:eastAsia="Times New Roman" w:cs="Times New Roman" w:ascii="Times New Roman" w:hAnsi="Times New Roman"/>
          <w:b/>
          <w:color w:val="000000"/>
          <w:sz w:val="18"/>
          <w:szCs w:val="18"/>
        </w:rPr>
        <w:t>APROVADO CONDICIONALMENTE</w:t>
      </w:r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>, mediante o atendimento das alterações sugeridas pela Banca Examinadora, constantes do campo Observações desta Ata e/ou do parecer em anexo.</w:t>
      </w:r>
    </w:p>
    <w:p>
      <w:pPr>
        <w:pStyle w:val="LO-normal"/>
        <w:spacing w:lineRule="auto" w:line="360"/>
        <w:ind w:hanging="705" w:left="1413"/>
        <w:jc w:val="both"/>
        <w:rPr>
          <w:rFonts w:ascii="Times New Roman" w:hAnsi="Times New Roman" w:eastAsia="Times New Roman" w:cs="Times New Roman"/>
          <w:color w:val="000000"/>
        </w:rPr>
      </w:pPr>
      <w:bookmarkStart w:id="3" w:name="_heading=h.3znysh7"/>
      <w:bookmarkEnd w:id="3"/>
      <w:r>
        <w:rPr>
          <w:rFonts w:eastAsia="Times New Roman" w:cs="Times New Roman" w:ascii="Times New Roman" w:hAnsi="Times New Roman"/>
          <w:color w:val="000000"/>
        </w:rPr>
        <w:t>☐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ab/>
      </w:r>
      <w:r>
        <w:rPr>
          <w:rFonts w:eastAsia="Times New Roman" w:cs="Times New Roman" w:ascii="Times New Roman" w:hAnsi="Times New Roman"/>
          <w:b/>
          <w:color w:val="000000"/>
          <w:sz w:val="18"/>
          <w:szCs w:val="18"/>
        </w:rPr>
        <w:t>REPROVADO</w:t>
      </w:r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>, conforme parecer circunstanciado, registrado em documento anexo, elaborado pela Banca Examinadora.</w:t>
      </w:r>
      <w:commentRangeEnd w:id="4"/>
      <w:r>
        <w:commentReference w:id="4"/>
      </w:r>
      <w:r>
        <w:rPr>
          <w:rFonts w:eastAsia="Times New Roman" w:cs="Times New Roman" w:ascii="Times New Roman" w:hAnsi="Times New Roman"/>
          <w:color w:val="000000"/>
          <w:sz w:val="18"/>
          <w:szCs w:val="18"/>
        </w:rPr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commentRangeStart w:id="5"/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>Observações da Banca Examinadora: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commentRangeEnd w:id="5"/>
      <w:r>
        <w:commentReference w:id="5"/>
      </w:r>
      <w:r>
        <w:rPr/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>Nada mais havendo a tratar, o(a) senhor(a) Presidente declarou encerrada a sessão de Defesa, sendo a presente Ata lavrada e assinada pelos(as) senhores(as) membros da Banca Examinadora e pelo(a) discente, atestando ciência do que nela consta.</w:t>
      </w:r>
    </w:p>
    <w:tbl>
      <w:tblPr>
        <w:tblStyle w:val="a0"/>
        <w:tblW w:w="97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259"/>
        <w:gridCol w:w="3260"/>
        <w:gridCol w:w="3260"/>
      </w:tblGrid>
      <w:tr>
        <w:trPr>
          <w:trHeight w:val="1125" w:hRule="atLeast"/>
        </w:trPr>
        <w:tc>
          <w:tcPr>
            <w:tcW w:w="3259" w:type="dxa"/>
            <w:tcBorders/>
            <w:shd w:color="auto" w:fill="auto" w:val="clear"/>
            <w:vAlign w:val="bottom"/>
          </w:tcPr>
          <w:p>
            <w:pPr>
              <w:pStyle w:val="LO-normal"/>
              <w:widowControl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___________________________</w:t>
            </w:r>
          </w:p>
        </w:tc>
        <w:tc>
          <w:tcPr>
            <w:tcW w:w="3260" w:type="dxa"/>
            <w:tcBorders/>
            <w:shd w:color="auto" w:fill="auto" w:val="clear"/>
            <w:vAlign w:val="bottom"/>
          </w:tcPr>
          <w:p>
            <w:pPr>
              <w:pStyle w:val="LO-normal"/>
              <w:widowControl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___________________________</w:t>
            </w:r>
          </w:p>
        </w:tc>
        <w:tc>
          <w:tcPr>
            <w:tcW w:w="3260" w:type="dxa"/>
            <w:tcBorders/>
            <w:shd w:color="auto" w:fill="auto" w:val="clear"/>
            <w:vAlign w:val="bottom"/>
          </w:tcPr>
          <w:p>
            <w:pPr>
              <w:pStyle w:val="LO-normal"/>
              <w:widowControl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___________________________</w:t>
            </w:r>
          </w:p>
        </w:tc>
      </w:tr>
      <w:tr>
        <w:trPr/>
        <w:tc>
          <w:tcPr>
            <w:tcW w:w="3259" w:type="dxa"/>
            <w:tcBorders/>
            <w:shd w:color="auto" w:fill="auto" w:val="clear"/>
          </w:tcPr>
          <w:p>
            <w:pPr>
              <w:pStyle w:val="LO-normal"/>
              <w:spacing w:lineRule="auto" w:line="360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&lt;nome completo&gt;</w:t>
            </w:r>
          </w:p>
          <w:p>
            <w:pPr>
              <w:pStyle w:val="LO-normal"/>
              <w:widowControl w:val="false"/>
              <w:spacing w:lineRule="auto" w:line="36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Orientador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(a)</w:t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LO-normal"/>
              <w:spacing w:lineRule="auto" w:line="360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&lt;nome completo&gt;</w:t>
            </w:r>
          </w:p>
          <w:p>
            <w:pPr>
              <w:pStyle w:val="LO-normal"/>
              <w:widowControl w:val="false"/>
              <w:spacing w:lineRule="auto" w:line="36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Membro Titular</w:t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LO-normal"/>
              <w:spacing w:lineRule="auto" w:line="360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&lt;nome completo&gt;</w:t>
            </w:r>
          </w:p>
          <w:p>
            <w:pPr>
              <w:pStyle w:val="LO-normal"/>
              <w:widowControl w:val="false"/>
              <w:spacing w:lineRule="auto" w:line="36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Membro Titular</w:t>
            </w:r>
          </w:p>
        </w:tc>
      </w:tr>
      <w:tr>
        <w:trPr>
          <w:trHeight w:val="1063" w:hRule="atLeast"/>
        </w:trPr>
        <w:tc>
          <w:tcPr>
            <w:tcW w:w="3259" w:type="dxa"/>
            <w:tcBorders/>
            <w:shd w:color="auto" w:fill="auto" w:val="clear"/>
            <w:vAlign w:val="bottom"/>
          </w:tcPr>
          <w:p>
            <w:pPr>
              <w:pStyle w:val="LO-normal"/>
              <w:widowControl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___________________________</w:t>
            </w:r>
          </w:p>
        </w:tc>
        <w:tc>
          <w:tcPr>
            <w:tcW w:w="3260" w:type="dxa"/>
            <w:tcBorders/>
            <w:shd w:color="auto" w:fill="auto" w:val="clear"/>
            <w:vAlign w:val="bottom"/>
          </w:tcPr>
          <w:p>
            <w:pPr>
              <w:pStyle w:val="LO-normal"/>
              <w:widowControl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___________________________</w:t>
            </w:r>
          </w:p>
        </w:tc>
        <w:tc>
          <w:tcPr>
            <w:tcW w:w="3260" w:type="dxa"/>
            <w:tcBorders/>
            <w:shd w:color="auto" w:fill="auto" w:val="clear"/>
            <w:vAlign w:val="bottom"/>
          </w:tcPr>
          <w:p>
            <w:pPr>
              <w:pStyle w:val="LO-normal"/>
              <w:widowControl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___________________________</w:t>
            </w:r>
          </w:p>
        </w:tc>
      </w:tr>
      <w:tr>
        <w:trPr/>
        <w:tc>
          <w:tcPr>
            <w:tcW w:w="3259" w:type="dxa"/>
            <w:tcBorders/>
            <w:shd w:color="auto" w:fill="auto" w:val="clear"/>
          </w:tcPr>
          <w:p>
            <w:pPr>
              <w:pStyle w:val="LO-normal"/>
              <w:spacing w:lineRule="auto" w:line="360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&lt;nome completo&gt;</w:t>
            </w:r>
          </w:p>
          <w:p>
            <w:pPr>
              <w:pStyle w:val="LO-normal"/>
              <w:widowControl w:val="false"/>
              <w:spacing w:lineRule="auto" w:line="36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Membro Titular</w:t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LO-normal"/>
              <w:spacing w:lineRule="auto" w:line="360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&lt;nome completo&gt;</w:t>
            </w:r>
          </w:p>
          <w:p>
            <w:pPr>
              <w:pStyle w:val="LO-normal"/>
              <w:widowControl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Membro Titular</w:t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LO-normal"/>
              <w:widowControl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Discente</w:t>
            </w:r>
          </w:p>
        </w:tc>
      </w:tr>
    </w:tbl>
    <w:p>
      <w:pPr>
        <w:pStyle w:val="LO-normal"/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225" w:top="1979" w:footer="0" w:bottom="720"/>
      <w:pgNumType w:start="1" w:fmt="decimal"/>
      <w:formProt w:val="false"/>
      <w:textDirection w:val="lrTb"/>
      <w:docGrid w:type="default" w:linePitch="100" w:charSpace="8192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PPGCS-UFAL" w:date="2024-07-08T16:25:15Z" w:initials="PPGCS-UFAL">
    <w:p>
      <w:pPr>
        <w:overflowPunct w:val="true"/>
        <w:bidi w:val="0"/>
        <w:spacing w:before="0" w:after="0" w:lineRule="atLeast" w:line="1"/>
        <w:jc w:val="left"/>
        <w:rPr/>
      </w:pPr>
      <w:r>
        <w:rPr>
          <w:rFonts w:ascii="Liberation Serif" w:hAnsi="Liberation Serif" w:eastAsia="Segoe UI" w:cs="Tahoma"/>
          <w:sz w:val="18"/>
          <w:szCs w:val="24"/>
          <w:lang w:val="en-US" w:eastAsia="en-US" w:bidi="en-US"/>
        </w:rPr>
        <w:t>Solicitar o número à secretaria (ppgcs@icbs.ufal.br)</w:t>
      </w:r>
    </w:p>
  </w:comment>
  <w:comment w:id="1" w:author="PPGCS-UFAL" w:date="2024-07-08T16:25:37Z" w:initials="PPGCS-UFAL">
    <w:p>
      <w:pPr>
        <w:overflowPunct w:val="false"/>
        <w:spacing w:lineRule="auto" w:line="240"/>
        <w:rPr/>
      </w:pPr>
      <w:r>
        <w:rPr>
          <w:rFonts w:ascii="Times New Roman" w:hAnsi="Times New Roman" w:eastAsia="Calibri" w:cs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8"/>
          <w:szCs w:val="20"/>
          <w:u w:val="none"/>
          <w:shd w:fill="auto" w:val="clear"/>
          <w:vertAlign w:val="baseline"/>
          <w:em w:val="none"/>
          <w:lang w:val="pt-BR" w:eastAsia="pt-BR" w:bidi="ar-SA"/>
        </w:rPr>
        <w:t>Deve-se preencher apenas com uma das duas Linhas de Pesquisa do PPGCS:</w:t>
      </w:r>
    </w:p>
    <w:p>
      <w:pPr>
        <w:overflowPunct w:val="false"/>
        <w:spacing w:lineRule="auto" w:line="240"/>
        <w:rPr/>
      </w:pPr>
      <w:r>
        <w:rPr>
          <w:rFonts w:ascii="Times New Roman" w:hAnsi="Times New Roman" w:eastAsia="Calibri" w:cs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8"/>
          <w:szCs w:val="20"/>
          <w:u w:val="none"/>
          <w:shd w:fill="auto" w:val="clear"/>
          <w:vertAlign w:val="baseline"/>
          <w:em w:val="none"/>
          <w:lang w:val="pt-BR" w:eastAsia="pt-BR" w:bidi="ar-SA"/>
        </w:rPr>
        <w:t>- Epidemiologia e Etiopatogenia das Doenças Humanas</w:t>
      </w:r>
    </w:p>
    <w:p>
      <w:pPr>
        <w:overflowPunct w:val="false"/>
        <w:spacing w:lineRule="auto" w:line="240"/>
        <w:rPr/>
      </w:pPr>
      <w:r>
        <w:rPr>
          <w:rFonts w:ascii="Times New Roman" w:hAnsi="Times New Roman" w:eastAsia="Calibri" w:cs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8"/>
          <w:szCs w:val="20"/>
          <w:u w:val="none"/>
          <w:shd w:fill="auto" w:val="clear"/>
          <w:vertAlign w:val="baseline"/>
          <w:em w:val="none"/>
          <w:lang w:val="pt-BR" w:eastAsia="pt-BR" w:bidi="ar-SA"/>
        </w:rPr>
        <w:t>Ou</w:t>
      </w:r>
    </w:p>
    <w:p>
      <w:pPr>
        <w:overflowPunct w:val="false"/>
        <w:spacing w:lineRule="auto" w:line="240"/>
        <w:rPr/>
      </w:pPr>
      <w:r>
        <w:rPr>
          <w:rFonts w:ascii="Times New Roman" w:hAnsi="Times New Roman" w:eastAsia="Calibri" w:cs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8"/>
          <w:szCs w:val="20"/>
          <w:u w:val="none"/>
          <w:shd w:fill="auto" w:val="clear"/>
          <w:vertAlign w:val="baseline"/>
          <w:em w:val="none"/>
          <w:lang w:val="pt-BR" w:eastAsia="pt-BR" w:bidi="ar-SA"/>
        </w:rPr>
        <w:t>- Fisiopatologia de Doenças Humanas e Terapêutica Experimental</w:t>
      </w:r>
    </w:p>
  </w:comment>
  <w:comment w:id="2" w:author="PPGCS-UFAL" w:date="2024-07-08T16:26:12Z" w:initials="PPGCS-UFAL">
    <w:p>
      <w:pPr>
        <w:overflowPunct w:val="false"/>
        <w:spacing w:lineRule="auto" w:line="240"/>
        <w:rPr/>
      </w:pPr>
      <w:r>
        <w:rPr>
          <w:rFonts w:ascii="Times New Roman" w:hAnsi="Times New Roman" w:eastAsia="Segoe UI" w:cs="Tahoma"/>
          <w:sz w:val="18"/>
          <w:szCs w:val="24"/>
          <w:lang w:val="en-US" w:eastAsia="en-US" w:bidi="en-US"/>
        </w:rPr>
        <w:t>Mês e ano de ingresso no curso</w:t>
      </w:r>
    </w:p>
  </w:comment>
  <w:comment w:id="3" w:author="PPGCS-UFAL" w:date="2024-07-08T16:26:26Z" w:initials="PPGCS-UFAL">
    <w:p>
      <w:pPr>
        <w:overflowPunct w:val="true"/>
        <w:spacing w:lineRule="auto" w:line="240"/>
        <w:rPr/>
      </w:pPr>
      <w:r>
        <w:rPr>
          <w:rFonts w:ascii="Times New Roman" w:hAnsi="Times New Roman" w:eastAsia="Segoe UI" w:cs="Tahoma"/>
          <w:sz w:val="18"/>
          <w:szCs w:val="24"/>
          <w:lang w:val="en-US" w:eastAsia="en-US" w:bidi="en-US"/>
        </w:rPr>
        <w:t>Caso haja coorientador</w:t>
      </w:r>
      <w:r>
        <w:rPr>
          <w:rFonts w:ascii="Times New Roman" w:hAnsi="Times New Roman" w:eastAsia="Segoe UI" w:cs="Tahoma"/>
          <w:color w:val="000000"/>
          <w:kern w:val="0"/>
          <w:sz w:val="18"/>
          <w:szCs w:val="24"/>
          <w:lang w:val="en-US" w:eastAsia="en-US" w:bidi="en-US"/>
        </w:rPr>
        <w:t>(a)</w:t>
      </w:r>
      <w:r>
        <w:rPr>
          <w:rFonts w:ascii="Times New Roman" w:hAnsi="Times New Roman" w:eastAsia="Segoe UI" w:cs="Tahoma"/>
          <w:sz w:val="18"/>
          <w:szCs w:val="24"/>
          <w:lang w:val="en-US" w:eastAsia="en-US" w:bidi="en-US"/>
        </w:rPr>
        <w:t xml:space="preserve"> aprovado</w:t>
      </w:r>
      <w:r>
        <w:rPr>
          <w:rFonts w:ascii="Times New Roman" w:hAnsi="Times New Roman" w:eastAsia="Segoe UI" w:cs="Tahoma"/>
          <w:color w:val="000000"/>
          <w:kern w:val="0"/>
          <w:sz w:val="18"/>
          <w:szCs w:val="24"/>
          <w:lang w:val="en-US" w:eastAsia="en-US" w:bidi="en-US"/>
        </w:rPr>
        <w:t>(a)</w:t>
      </w:r>
      <w:r>
        <w:rPr>
          <w:rFonts w:ascii="Times New Roman" w:hAnsi="Times New Roman" w:eastAsia="Segoe UI" w:cs="Tahoma"/>
          <w:sz w:val="18"/>
          <w:szCs w:val="24"/>
          <w:lang w:val="en-US" w:eastAsia="en-US" w:bidi="en-US"/>
        </w:rPr>
        <w:t xml:space="preserve"> pelo colegiado, pode-se adicionar a seguinte informação após o nome do</w:t>
      </w:r>
      <w:r>
        <w:rPr>
          <w:rFonts w:ascii="Times New Roman" w:hAnsi="Times New Roman" w:eastAsia="Segoe UI" w:cs="Tahoma"/>
          <w:color w:val="000000"/>
          <w:kern w:val="0"/>
          <w:sz w:val="18"/>
          <w:szCs w:val="24"/>
          <w:lang w:val="en-US" w:eastAsia="en-US" w:bidi="en-US"/>
        </w:rPr>
        <w:t>(a)</w:t>
      </w:r>
      <w:r>
        <w:rPr>
          <w:rFonts w:ascii="Times New Roman" w:hAnsi="Times New Roman" w:eastAsia="Segoe UI" w:cs="Tahoma"/>
          <w:sz w:val="18"/>
          <w:szCs w:val="24"/>
          <w:lang w:val="en-US" w:eastAsia="en-US" w:bidi="en-US"/>
        </w:rPr>
        <w:t xml:space="preserve"> orientador</w:t>
      </w:r>
      <w:r>
        <w:rPr>
          <w:rFonts w:ascii="Times New Roman" w:hAnsi="Times New Roman" w:eastAsia="Segoe UI" w:cs="Tahoma"/>
          <w:color w:val="000000"/>
          <w:kern w:val="0"/>
          <w:sz w:val="18"/>
          <w:szCs w:val="24"/>
          <w:lang w:val="en-US" w:eastAsia="en-US" w:bidi="en-US"/>
        </w:rPr>
        <w:t>(a)</w:t>
      </w:r>
      <w:r>
        <w:rPr>
          <w:rFonts w:ascii="Times New Roman" w:hAnsi="Times New Roman" w:eastAsia="Segoe UI" w:cs="Tahoma"/>
          <w:sz w:val="18"/>
          <w:szCs w:val="24"/>
          <w:lang w:val="en-US" w:eastAsia="en-US" w:bidi="en-US"/>
        </w:rPr>
        <w:t>:</w:t>
      </w:r>
    </w:p>
    <w:p>
      <w:pPr>
        <w:overflowPunct w:val="false"/>
        <w:spacing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</w:r>
    </w:p>
    <w:p>
      <w:pPr>
        <w:overflowPunct w:val="true"/>
        <w:spacing w:lineRule="auto" w:line="240"/>
        <w:rPr/>
      </w:pPr>
      <w:r>
        <w:rPr>
          <w:rFonts w:ascii="Times New Roman" w:hAnsi="Times New Roman" w:eastAsia="Segoe UI" w:cs="Tahoma"/>
          <w:sz w:val="18"/>
          <w:szCs w:val="24"/>
          <w:lang w:val="en-US" w:eastAsia="en-US" w:bidi="en-US"/>
        </w:rPr>
        <w:t>e coorientação do</w:t>
      </w:r>
      <w:r>
        <w:rPr>
          <w:rFonts w:ascii="Times New Roman" w:hAnsi="Times New Roman" w:eastAsia="Segoe UI" w:cs="Tahoma"/>
          <w:color w:val="000000"/>
          <w:kern w:val="0"/>
          <w:sz w:val="18"/>
          <w:szCs w:val="24"/>
          <w:lang w:val="en-US" w:eastAsia="en-US" w:bidi="en-US"/>
        </w:rPr>
        <w:t>(a)</w:t>
      </w:r>
      <w:r>
        <w:rPr>
          <w:rFonts w:ascii="Times New Roman" w:hAnsi="Times New Roman" w:eastAsia="Segoe UI" w:cs="Tahoma"/>
          <w:sz w:val="18"/>
          <w:szCs w:val="24"/>
          <w:lang w:val="en-US" w:eastAsia="en-US" w:bidi="en-US"/>
        </w:rPr>
        <w:t xml:space="preserve"> Prof</w:t>
      </w:r>
      <w:r>
        <w:rPr>
          <w:rFonts w:ascii="Times New Roman" w:hAnsi="Times New Roman" w:eastAsia="Segoe UI" w:cs="Tahoma"/>
          <w:color w:val="000000"/>
          <w:kern w:val="0"/>
          <w:sz w:val="18"/>
          <w:szCs w:val="24"/>
          <w:lang w:val="en-US" w:eastAsia="en-US" w:bidi="en-US"/>
        </w:rPr>
        <w:t>(a)</w:t>
      </w:r>
      <w:r>
        <w:rPr>
          <w:rFonts w:ascii="Times New Roman" w:hAnsi="Times New Roman" w:eastAsia="Segoe UI" w:cs="Tahoma"/>
          <w:sz w:val="18"/>
          <w:szCs w:val="24"/>
          <w:lang w:val="en-US" w:eastAsia="en-US" w:bidi="en-US"/>
        </w:rPr>
        <w:t>. Dr</w:t>
      </w:r>
      <w:r>
        <w:rPr>
          <w:rFonts w:ascii="Times New Roman" w:hAnsi="Times New Roman" w:eastAsia="Segoe UI" w:cs="Tahoma"/>
          <w:color w:val="000000"/>
          <w:kern w:val="0"/>
          <w:sz w:val="18"/>
          <w:szCs w:val="24"/>
          <w:lang w:val="en-US" w:eastAsia="en-US" w:bidi="en-US"/>
        </w:rPr>
        <w:t>(a)</w:t>
      </w:r>
      <w:r>
        <w:rPr>
          <w:rFonts w:ascii="Times New Roman" w:hAnsi="Times New Roman" w:eastAsia="Segoe UI" w:cs="Tahoma"/>
          <w:sz w:val="18"/>
          <w:szCs w:val="24"/>
          <w:lang w:val="en-US" w:eastAsia="en-US" w:bidi="en-US"/>
        </w:rPr>
        <w:t>. Nome_do</w:t>
      </w:r>
      <w:r>
        <w:rPr>
          <w:rFonts w:ascii="Times New Roman" w:hAnsi="Times New Roman" w:eastAsia="Segoe UI" w:cs="Tahoma"/>
          <w:color w:val="000000"/>
          <w:kern w:val="0"/>
          <w:sz w:val="18"/>
          <w:szCs w:val="24"/>
          <w:lang w:val="en-US" w:eastAsia="en-US" w:bidi="en-US"/>
        </w:rPr>
        <w:t>(a)</w:t>
      </w:r>
      <w:r>
        <w:rPr>
          <w:rFonts w:ascii="Times New Roman" w:hAnsi="Times New Roman" w:eastAsia="Segoe UI" w:cs="Tahoma"/>
          <w:sz w:val="18"/>
          <w:szCs w:val="24"/>
          <w:lang w:val="en-US" w:eastAsia="en-US" w:bidi="en-US"/>
        </w:rPr>
        <w:t>_Coorientador</w:t>
      </w:r>
      <w:r>
        <w:rPr>
          <w:rFonts w:ascii="Times New Roman" w:hAnsi="Times New Roman" w:eastAsia="Segoe UI" w:cs="Tahoma"/>
          <w:color w:val="000000"/>
          <w:kern w:val="0"/>
          <w:sz w:val="18"/>
          <w:szCs w:val="24"/>
          <w:lang w:val="en-US" w:eastAsia="en-US" w:bidi="en-US"/>
        </w:rPr>
        <w:t>(a)</w:t>
      </w:r>
      <w:r>
        <w:rPr>
          <w:rFonts w:ascii="Times New Roman" w:hAnsi="Times New Roman" w:eastAsia="Segoe UI" w:cs="Tahoma"/>
          <w:sz w:val="18"/>
          <w:szCs w:val="24"/>
          <w:lang w:val="en-US" w:eastAsia="en-US" w:bidi="en-US"/>
        </w:rPr>
        <w:t>.</w:t>
      </w:r>
    </w:p>
  </w:comment>
  <w:comment w:id="4" w:author="PPGCS-UFAL" w:date="2024-07-08T16:27:03Z" w:initials="PPGCS-UFAL">
    <w:p>
      <w:pPr>
        <w:overflowPunct w:val="false"/>
        <w:bidi w:val="0"/>
        <w:spacing w:before="0" w:after="0" w:lineRule="auto" w:line="240"/>
        <w:jc w:val="left"/>
        <w:rPr/>
      </w:pPr>
      <w:r>
        <w:rPr>
          <w:rFonts w:ascii="Times New Roman" w:hAnsi="Times New Roman" w:eastAsia="Segoe UI" w:cs="Tahoma"/>
          <w:sz w:val="20"/>
          <w:szCs w:val="24"/>
          <w:lang w:val="en-US" w:eastAsia="en-US" w:bidi="en-US"/>
        </w:rPr>
        <w:t>Manter apenas a opção que foi decidida pela Banca Examinadora e apagar as outras duas.</w:t>
      </w:r>
    </w:p>
  </w:comment>
  <w:comment w:id="5" w:author="PPGCS-UFAL" w:date="2024-07-08T16:27:42Z" w:initials="PPGCS-UFAL">
    <w:p>
      <w:pPr>
        <w:overflowPunct w:val="false"/>
        <w:spacing w:lineRule="auto" w:line="240"/>
        <w:rPr/>
      </w:pPr>
      <w:r>
        <w:rPr>
          <w:rFonts w:ascii="Times New Roman" w:hAnsi="Times New Roman" w:eastAsia="Times New Roman" w:cs="Times New Roman"/>
          <w:color w:val="000000"/>
          <w:kern w:val="0"/>
          <w:sz w:val="20"/>
          <w:szCs w:val="18"/>
          <w:lang w:val="pt-BR" w:eastAsia="zh-CN" w:bidi="hi-IN"/>
        </w:rPr>
        <w:t>Caso não existam observações por parte da banca, deve-se apagar esse texto/campo.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swiss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>
        <w:rFonts w:ascii="Times New Roman" w:hAnsi="Times New Roman" w:eastAsia="Times New Roman" w:cs="Times New Roman"/>
        <w:color w:val="000000"/>
        <w:sz w:val="18"/>
        <w:szCs w:val="18"/>
      </w:rPr>
    </w:pPr>
    <w:r>
      <w:rPr>
        <w:rFonts w:eastAsia="Times New Roman" w:cs="Times New Roman"/>
        <w:color w:val="000000"/>
        <w:sz w:val="18"/>
        <w:szCs w:val="18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4539615</wp:posOffset>
          </wp:positionH>
          <wp:positionV relativeFrom="paragraph">
            <wp:posOffset>223520</wp:posOffset>
          </wp:positionV>
          <wp:extent cx="692785" cy="692785"/>
          <wp:effectExtent l="0" t="0" r="0" b="0"/>
          <wp:wrapSquare wrapText="largest"/>
          <wp:docPr id="1" name="Figura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692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5000" w:type="pct"/>
      <w:jc w:val="left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7086"/>
      <w:gridCol w:w="1239"/>
      <w:gridCol w:w="1313"/>
    </w:tblGrid>
    <w:tr>
      <w:trPr>
        <w:trHeight w:val="1470" w:hRule="atLeast"/>
      </w:trPr>
      <w:tc>
        <w:tcPr>
          <w:tcW w:w="7086" w:type="dxa"/>
          <w:tcBorders/>
          <w:vAlign w:val="center"/>
        </w:tcPr>
        <w:p>
          <w:pPr>
            <w:pStyle w:val="Contedodatabela"/>
            <w:jc w:val="right"/>
            <w:rPr/>
          </w:pPr>
          <w:r>
            <w:rPr/>
            <w:t>PRÓ-REITORIA DE PESQUISA E PÓS-GRADUAÇÃO (PROPEP)</w:t>
            <w:br/>
            <w:t>Av. Lourival Melo Mota, S/N, Tabuleiro do Martins, Maceió - AL, Cep: 57072-970</w:t>
          </w:r>
        </w:p>
        <w:p>
          <w:pPr>
            <w:pStyle w:val="Contedodatabela"/>
            <w:jc w:val="right"/>
            <w:rPr/>
          </w:pPr>
          <w:r>
            <w:rPr/>
            <w:t>(82) 32141069 EMAIL: cpg@propep.ufal.br</w:t>
          </w:r>
        </w:p>
      </w:tc>
      <w:tc>
        <w:tcPr>
          <w:tcW w:w="1239" w:type="dxa"/>
          <w:tcBorders/>
        </w:tcPr>
        <w:p>
          <w:pPr>
            <w:pStyle w:val="Contedodatabela"/>
            <w:rPr/>
          </w:pPr>
          <w:r>
            <w:rPr/>
          </w:r>
        </w:p>
      </w:tc>
      <w:tc>
        <w:tcPr>
          <w:tcW w:w="1313" w:type="dxa"/>
          <w:tcBorders/>
        </w:tcPr>
        <w:p>
          <w:pPr>
            <w:pStyle w:val="Contedodatabela"/>
            <w:rPr/>
          </w:pPr>
          <w:r>
            <w:rPr/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107950</wp:posOffset>
                </wp:positionH>
                <wp:positionV relativeFrom="paragraph">
                  <wp:posOffset>20955</wp:posOffset>
                </wp:positionV>
                <wp:extent cx="484505" cy="715010"/>
                <wp:effectExtent l="0" t="0" r="0" b="0"/>
                <wp:wrapTopAndBottom/>
                <wp:docPr id="2" name="image1.png Copia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 Copia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505" cy="715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LO-normal"/>
      <w:spacing w:before="0" w:after="280"/>
      <w:jc w:val="right"/>
      <w:rPr>
        <w:rFonts w:ascii="Times New Roman" w:hAnsi="Times New Roman" w:eastAsia="Times New Roman" w:cs="Times New Roman"/>
        <w:color w:val="000000"/>
        <w:sz w:val="16"/>
        <w:szCs w:val="16"/>
      </w:rPr>
    </w:pPr>
    <w:r>
      <w:rPr>
        <w:rFonts w:eastAsia="Times New Roman" w:cs="Times New Roman" w:ascii="Times New Roman" w:hAnsi="Times New Roman"/>
        <w:color w:val="000000"/>
        <w:sz w:val="16"/>
        <w:szCs w:val="16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>
        <w:rFonts w:ascii="Times New Roman" w:hAnsi="Times New Roman" w:eastAsia="Times New Roman" w:cs="Times New Roman"/>
        <w:color w:val="000000"/>
        <w:sz w:val="18"/>
        <w:szCs w:val="18"/>
      </w:rPr>
    </w:pPr>
    <w:r>
      <w:rPr>
        <w:rFonts w:eastAsia="Times New Roman" w:cs="Times New Roman"/>
        <w:color w:val="000000"/>
        <w:sz w:val="18"/>
        <w:szCs w:val="18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4539615</wp:posOffset>
          </wp:positionH>
          <wp:positionV relativeFrom="paragraph">
            <wp:posOffset>223520</wp:posOffset>
          </wp:positionV>
          <wp:extent cx="692785" cy="692785"/>
          <wp:effectExtent l="0" t="0" r="0" b="0"/>
          <wp:wrapSquare wrapText="largest"/>
          <wp:docPr id="3" name="Figura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692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5000" w:type="pct"/>
      <w:jc w:val="left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7086"/>
      <w:gridCol w:w="1239"/>
      <w:gridCol w:w="1313"/>
    </w:tblGrid>
    <w:tr>
      <w:trPr>
        <w:trHeight w:val="1470" w:hRule="atLeast"/>
      </w:trPr>
      <w:tc>
        <w:tcPr>
          <w:tcW w:w="7086" w:type="dxa"/>
          <w:tcBorders/>
          <w:vAlign w:val="center"/>
        </w:tcPr>
        <w:p>
          <w:pPr>
            <w:pStyle w:val="Contedodatabela"/>
            <w:jc w:val="right"/>
            <w:rPr/>
          </w:pPr>
          <w:r>
            <w:rPr/>
            <w:t>PRÓ-REITORIA DE PESQUISA E PÓS-GRADUAÇÃO (PROPEP)</w:t>
            <w:br/>
            <w:t>Av. Lourival Melo Mota, S/N, Tabuleiro do Martins, Maceió - AL, Cep: 57072-970</w:t>
          </w:r>
        </w:p>
        <w:p>
          <w:pPr>
            <w:pStyle w:val="Contedodatabela"/>
            <w:jc w:val="right"/>
            <w:rPr/>
          </w:pPr>
          <w:r>
            <w:rPr/>
            <w:t>(82) 32141069 EMAIL: cpg@propep.ufal.br</w:t>
          </w:r>
        </w:p>
      </w:tc>
      <w:tc>
        <w:tcPr>
          <w:tcW w:w="1239" w:type="dxa"/>
          <w:tcBorders/>
        </w:tcPr>
        <w:p>
          <w:pPr>
            <w:pStyle w:val="Contedodatabela"/>
            <w:rPr/>
          </w:pPr>
          <w:r>
            <w:rPr/>
          </w:r>
        </w:p>
      </w:tc>
      <w:tc>
        <w:tcPr>
          <w:tcW w:w="1313" w:type="dxa"/>
          <w:tcBorders/>
        </w:tcPr>
        <w:p>
          <w:pPr>
            <w:pStyle w:val="Contedodatabela"/>
            <w:rPr/>
          </w:pPr>
          <w:r>
            <w:rPr/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107950</wp:posOffset>
                </wp:positionH>
                <wp:positionV relativeFrom="paragraph">
                  <wp:posOffset>20955</wp:posOffset>
                </wp:positionV>
                <wp:extent cx="484505" cy="715010"/>
                <wp:effectExtent l="0" t="0" r="0" b="0"/>
                <wp:wrapTopAndBottom/>
                <wp:docPr id="4" name="image1.png Copia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png Copia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505" cy="715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LO-normal"/>
      <w:spacing w:before="0" w:after="280"/>
      <w:jc w:val="right"/>
      <w:rPr>
        <w:rFonts w:ascii="Times New Roman" w:hAnsi="Times New Roman" w:eastAsia="Times New Roman" w:cs="Times New Roman"/>
        <w:color w:val="000000"/>
        <w:sz w:val="16"/>
        <w:szCs w:val="16"/>
      </w:rPr>
    </w:pPr>
    <w:r>
      <w:rPr>
        <w:rFonts w:eastAsia="Times New Roman" w:cs="Times New Roman" w:ascii="Times New Roman" w:hAnsi="Times New Roman"/>
        <w:color w:val="000000"/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425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Heading1">
    <w:name w:val="Heading 1"/>
    <w:basedOn w:val="LO-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Normal"/>
    <w:qFormat/>
    <w:pPr>
      <w:keepNext w:val="true"/>
      <w:keepLines/>
      <w:spacing w:lineRule="atLeast" w:line="1" w:before="200" w:after="120"/>
      <w:textAlignment w:val="top"/>
      <w:outlineLvl w:val="2"/>
    </w:pPr>
    <w:rPr>
      <w:rFonts w:ascii="Cambria" w:hAnsi="Cambria" w:eastAsia="Cambria" w:cs="Cambria"/>
      <w:b/>
      <w:bCs/>
      <w:color w:val="4F81BD"/>
      <w:lang w:eastAsia="pt-BR" w:bidi="ar-SA"/>
    </w:rPr>
  </w:style>
  <w:style w:type="paragraph" w:styleId="Heading4">
    <w:name w:val="Heading 4"/>
    <w:basedOn w:val="LO-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Normal"/>
    <w:qFormat/>
    <w:pPr>
      <w:keepNext w:val="true"/>
      <w:spacing w:lineRule="atLeast" w:line="1" w:before="20" w:after="20"/>
      <w:jc w:val="right"/>
      <w:textAlignment w:val="top"/>
      <w:outlineLvl w:val="4"/>
    </w:pPr>
    <w:rPr>
      <w:rFonts w:ascii="Arial" w:hAnsi="Arial" w:eastAsia="Times New Roman" w:cs="Times New Roman"/>
      <w:sz w:val="24"/>
      <w:lang w:eastAsia="pt-BR" w:bidi="ar-SA"/>
    </w:rPr>
  </w:style>
  <w:style w:type="paragraph" w:styleId="Heading6">
    <w:name w:val="Heading 6"/>
    <w:basedOn w:val="LO-normal"/>
    <w:next w:val="Normal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5Char" w:customStyle="1">
    <w:name w:val="Título 5 Char"/>
    <w:qFormat/>
    <w:rPr>
      <w:rFonts w:ascii="Arial" w:hAnsi="Arial" w:eastAsia="Times New Roman" w:cs="Times New Roman"/>
      <w:w w:val="100"/>
      <w:position w:val="0"/>
      <w:sz w:val="24"/>
      <w:sz w:val="24"/>
      <w:szCs w:val="20"/>
      <w:effect w:val="none"/>
      <w:vertAlign w:val="baseline"/>
      <w:em w:val="none"/>
      <w:lang w:eastAsia="pt-BR"/>
    </w:rPr>
  </w:style>
  <w:style w:type="character" w:styleId="Recuodecorpodetexto3Char" w:customStyle="1">
    <w:name w:val="Recuo de corpo de texto 3 Char"/>
    <w:qFormat/>
    <w:rPr>
      <w:rFonts w:ascii="Arial" w:hAnsi="Arial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eastAsia="pt-BR"/>
    </w:rPr>
  </w:style>
  <w:style w:type="character" w:styleId="CabealhoChar" w:customStyle="1">
    <w:name w:val="Cabeçalho Char"/>
    <w:qFormat/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eastAsia="pt-BR"/>
    </w:rPr>
  </w:style>
  <w:style w:type="character" w:styleId="RodapChar" w:customStyle="1">
    <w:name w:val="Rodapé Char"/>
    <w:qFormat/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eastAsia="pt-BR"/>
    </w:rPr>
  </w:style>
  <w:style w:type="character" w:styleId="Ttulo3Char" w:customStyle="1">
    <w:name w:val="Título 3 Char"/>
    <w:qFormat/>
    <w:rPr>
      <w:rFonts w:ascii="Cambria" w:hAnsi="Cambria" w:eastAsia="Cambria" w:cs="Cambria"/>
      <w:b/>
      <w:bCs/>
      <w:color w:val="4F81BD"/>
      <w:w w:val="100"/>
      <w:position w:val="0"/>
      <w:sz w:val="20"/>
      <w:sz w:val="20"/>
      <w:szCs w:val="20"/>
      <w:effect w:val="none"/>
      <w:vertAlign w:val="baseline"/>
      <w:em w:val="none"/>
      <w:lang w:eastAsia="pt-BR"/>
    </w:rPr>
  </w:style>
  <w:style w:type="character" w:styleId="InternetLink" w:customStyle="1">
    <w:name w:val="Internet Link"/>
    <w:qFormat/>
    <w:rPr>
      <w:color w:val="0000FF"/>
      <w:w w:val="100"/>
      <w:position w:val="0"/>
      <w:sz w:val="20"/>
      <w:sz w:val="20"/>
      <w:u w:val="single"/>
      <w:effect w:val="none"/>
      <w:vertAlign w:val="baseline"/>
      <w:em w:val="none"/>
    </w:rPr>
  </w:style>
  <w:style w:type="character" w:styleId="TextodenotadefimChar" w:customStyle="1">
    <w:name w:val="Texto de nota de fim Char"/>
    <w:qFormat/>
    <w:rPr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Caracteresdenotadefim">
    <w:name w:val="Caracteres de nota de fim"/>
    <w:qFormat/>
    <w:rPr>
      <w:w w:val="100"/>
      <w:effect w:val="none"/>
      <w:vertAlign w:val="superscript"/>
      <w:em w:val="none"/>
    </w:rPr>
  </w:style>
  <w:style w:type="character" w:styleId="EndnoteReference">
    <w:name w:val="Endnote Reference"/>
    <w:rPr>
      <w:w w:val="100"/>
      <w:effect w:val="none"/>
      <w:vertAlign w:val="superscript"/>
      <w:em w:val="none"/>
    </w:rPr>
  </w:style>
  <w:style w:type="character" w:styleId="EndnoteCharacters">
    <w:name w:val="Endnote Characters"/>
    <w:qFormat/>
    <w:rPr>
      <w:w w:val="100"/>
      <w:effect w:val="none"/>
      <w:vertAlign w:val="superscript"/>
      <w:em w:val="none"/>
    </w:rPr>
  </w:style>
  <w:style w:type="character" w:styleId="EndnoteCharacters1" w:customStyle="1">
    <w:name w:val="Endnote Characters1"/>
    <w:qFormat/>
    <w:rPr>
      <w:w w:val="100"/>
      <w:effect w:val="none"/>
      <w:vertAlign w:val="superscript"/>
      <w:em w:val="none"/>
    </w:rPr>
  </w:style>
  <w:style w:type="character" w:styleId="TextodebaloChar" w:customStyle="1">
    <w:name w:val="Texto de balão Char"/>
    <w:qFormat/>
    <w:rPr>
      <w:rFonts w:ascii="Tahoma" w:hAnsi="Tahoma" w:eastAsia="Times New Roman" w:cs="Tahoma"/>
      <w:w w:val="100"/>
      <w:position w:val="0"/>
      <w:sz w:val="16"/>
      <w:sz w:val="16"/>
      <w:szCs w:val="16"/>
      <w:effect w:val="none"/>
      <w:vertAlign w:val="baseline"/>
      <w:em w:val="none"/>
      <w:lang w:eastAsia="pt-BR"/>
    </w:rPr>
  </w:style>
  <w:style w:type="character" w:styleId="PlaceholderText">
    <w:name w:val="Placeholder Text"/>
    <w:qFormat/>
    <w:rPr>
      <w:color w:val="808080"/>
      <w:w w:val="100"/>
      <w:position w:val="0"/>
      <w:sz w:val="20"/>
      <w:sz w:val="20"/>
      <w:effect w:val="none"/>
      <w:vertAlign w:val="baseline"/>
      <w:em w:val="none"/>
    </w:rPr>
  </w:style>
  <w:style w:type="character" w:styleId="Estilo1" w:customStyle="1">
    <w:name w:val="Estilo1"/>
    <w:basedOn w:val="DefaultParagraphFont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Arial10" w:customStyle="1">
    <w:name w:val="Arial10"/>
    <w:qFormat/>
    <w:rPr>
      <w:rFonts w:ascii="Arial" w:hAnsi="Arial"/>
      <w:w w:val="100"/>
      <w:position w:val="0"/>
      <w:sz w:val="20"/>
      <w:sz w:val="20"/>
      <w:effect w:val="none"/>
      <w:vertAlign w:val="baseline"/>
      <w:em w:val="none"/>
    </w:rPr>
  </w:style>
  <w:style w:type="character" w:styleId="arial9" w:customStyle="1">
    <w:name w:val="arial9"/>
    <w:qFormat/>
    <w:rPr>
      <w:rFonts w:ascii="Arial" w:hAnsi="Arial"/>
      <w:w w:val="100"/>
      <w:position w:val="0"/>
      <w:sz w:val="18"/>
      <w:sz w:val="18"/>
      <w:effect w:val="none"/>
      <w:vertAlign w:val="baseline"/>
      <w:em w:val="none"/>
    </w:rPr>
  </w:style>
  <w:style w:type="character" w:styleId="Smbolosdenumerao" w:customStyle="1">
    <w:name w:val="Símbolos de numeração"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c0805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sid w:val="003c0805"/>
    <w:rPr>
      <w:rFonts w:ascii="Times New Roman" w:hAnsi="Times New Roman" w:eastAsia="Times New Roman" w:cs="Times New Roman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3c0805"/>
    <w:rPr>
      <w:rFonts w:ascii="Times New Roman" w:hAnsi="Times New Roman" w:eastAsia="Times New Roman" w:cs="Times New Roman"/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LO-normal"/>
    <w:qFormat/>
    <w:pPr>
      <w:spacing w:lineRule="auto" w:line="276" w:before="0" w:after="140"/>
      <w:textAlignment w:val="top"/>
      <w:outlineLvl w:val="0"/>
    </w:pPr>
    <w:rPr>
      <w:rFonts w:ascii="Times New Roman" w:hAnsi="Times New Roman" w:eastAsia="Times New Roman" w:cs="Times New Roman"/>
      <w:lang w:eastAsia="pt-BR" w:bidi="ar-SA"/>
    </w:rPr>
  </w:style>
  <w:style w:type="paragraph" w:styleId="List">
    <w:name w:val="List"/>
    <w:basedOn w:val="BodyText"/>
    <w:qFormat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LO-normal"/>
    <w:qFormat/>
    <w:pPr>
      <w:suppressLineNumbers/>
      <w:spacing w:lineRule="atLeast" w:line="1"/>
      <w:textAlignment w:val="top"/>
      <w:outlineLvl w:val="0"/>
    </w:pPr>
    <w:rPr>
      <w:rFonts w:ascii="Times New Roman" w:hAnsi="Times New Roman" w:eastAsia="Times New Roman"/>
      <w:lang w:eastAsia="pt-BR" w:bidi="ar-SA"/>
    </w:rPr>
  </w:style>
  <w:style w:type="paragraph" w:styleId="Title">
    <w:name w:val="Title"/>
    <w:basedOn w:val="LO-normal"/>
    <w:next w:val="BodyText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1"/>
    <w:basedOn w:val="LO-normal"/>
    <w:qFormat/>
    <w:pPr>
      <w:suppressLineNumbers/>
      <w:spacing w:lineRule="atLeast" w:line="1" w:before="120" w:after="120"/>
      <w:textAlignment w:val="top"/>
      <w:outlineLvl w:val="0"/>
    </w:pPr>
    <w:rPr>
      <w:rFonts w:ascii="Times New Roman" w:hAnsi="Times New Roman" w:eastAsia="Times New Roman"/>
      <w:i/>
      <w:iCs/>
      <w:sz w:val="24"/>
      <w:szCs w:val="24"/>
      <w:lang w:eastAsia="pt-BR" w:bidi="ar-SA"/>
    </w:rPr>
  </w:style>
  <w:style w:type="paragraph" w:styleId="LO-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oto Sans CJK SC" w:cs="Lohit Devanagari"/>
      <w:color w:val="auto"/>
      <w:kern w:val="0"/>
      <w:sz w:val="20"/>
      <w:szCs w:val="20"/>
      <w:lang w:val="pt-BR" w:eastAsia="zh-CN" w:bidi="hi-IN"/>
    </w:rPr>
  </w:style>
  <w:style w:type="paragraph" w:styleId="BodyTextIndent3">
    <w:name w:val="Body Text Indent 3"/>
    <w:basedOn w:val="LO-normal"/>
    <w:qFormat/>
    <w:pPr>
      <w:spacing w:lineRule="atLeast" w:line="1" w:before="20" w:after="20"/>
      <w:ind w:firstLine="1416"/>
      <w:jc w:val="both"/>
      <w:textAlignment w:val="top"/>
      <w:outlineLvl w:val="0"/>
    </w:pPr>
    <w:rPr>
      <w:rFonts w:ascii="Arial" w:hAnsi="Arial" w:eastAsia="Times New Roman" w:cs="Times New Roman"/>
      <w:sz w:val="22"/>
      <w:lang w:eastAsia="pt-BR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LO-normal"/>
    <w:qFormat/>
    <w:pPr>
      <w:spacing w:lineRule="atLeast" w:line="1"/>
      <w:textAlignment w:val="top"/>
      <w:outlineLvl w:val="0"/>
    </w:pPr>
    <w:rPr>
      <w:rFonts w:ascii="Times New Roman" w:hAnsi="Times New Roman" w:eastAsia="Times New Roman" w:cs="Times New Roman"/>
      <w:lang w:eastAsia="pt-BR" w:bidi="ar-SA"/>
    </w:rPr>
  </w:style>
  <w:style w:type="paragraph" w:styleId="Footer">
    <w:name w:val="Footer"/>
    <w:basedOn w:val="Normal"/>
    <w:qFormat/>
    <w:pPr/>
    <w:rPr/>
  </w:style>
  <w:style w:type="paragraph" w:styleId="NormalWeb">
    <w:name w:val="Normal (Web)"/>
    <w:basedOn w:val="LO-normal"/>
    <w:qFormat/>
    <w:pPr>
      <w:spacing w:lineRule="atLeast" w:line="1" w:beforeAutospacing="1" w:afterAutospacing="1"/>
      <w:textAlignment w:val="top"/>
      <w:outlineLvl w:val="0"/>
    </w:pPr>
    <w:rPr>
      <w:rFonts w:ascii="Times New Roman" w:hAnsi="Times New Roman" w:eastAsia="Times New Roman" w:cs="Times New Roman"/>
      <w:sz w:val="24"/>
      <w:szCs w:val="24"/>
      <w:lang w:eastAsia="pt-BR" w:bidi="ar-SA"/>
    </w:rPr>
  </w:style>
  <w:style w:type="paragraph" w:styleId="ListParagraph">
    <w:name w:val="List Paragraph"/>
    <w:basedOn w:val="LO-normal"/>
    <w:qFormat/>
    <w:pPr>
      <w:spacing w:lineRule="auto" w:line="259" w:before="0" w:after="160"/>
      <w:ind w:hanging="0" w:left="720"/>
      <w:contextualSpacing/>
      <w:textAlignment w:val="top"/>
      <w:outlineLvl w:val="0"/>
    </w:pPr>
    <w:rPr>
      <w:rFonts w:eastAsia="Calibri" w:cs="Calibri"/>
      <w:sz w:val="22"/>
      <w:szCs w:val="22"/>
      <w:lang w:eastAsia="en-US" w:bidi="ar-SA"/>
    </w:rPr>
  </w:style>
  <w:style w:type="paragraph" w:styleId="EndnoteText">
    <w:name w:val="Endnote Text"/>
    <w:basedOn w:val="LO-normal"/>
    <w:qFormat/>
    <w:pPr>
      <w:spacing w:lineRule="atLeast" w:line="1"/>
      <w:textAlignment w:val="top"/>
      <w:outlineLvl w:val="0"/>
    </w:pPr>
    <w:rPr>
      <w:rFonts w:eastAsia="Calibri" w:cs="Calibri"/>
      <w:lang w:eastAsia="en-US" w:bidi="ar-SA"/>
    </w:rPr>
  </w:style>
  <w:style w:type="paragraph" w:styleId="BalloonText">
    <w:name w:val="Balloon Text"/>
    <w:basedOn w:val="LO-normal"/>
    <w:qFormat/>
    <w:pPr>
      <w:spacing w:lineRule="atLeast" w:line="1"/>
      <w:textAlignment w:val="top"/>
      <w:outlineLvl w:val="0"/>
    </w:pPr>
    <w:rPr>
      <w:rFonts w:ascii="Tahoma" w:hAnsi="Tahoma" w:eastAsia="Times New Roman" w:cs="Tahoma"/>
      <w:sz w:val="16"/>
      <w:szCs w:val="16"/>
      <w:lang w:eastAsia="pt-BR" w:bidi="ar-SA"/>
    </w:rPr>
  </w:style>
  <w:style w:type="paragraph" w:styleId="Subtitle">
    <w:name w:val="Subtitle"/>
    <w:basedOn w:val="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3c0805"/>
    <w:pPr>
      <w:spacing w:lineRule="auto" w:line="240"/>
    </w:pPr>
    <w:rPr/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3c0805"/>
    <w:pPr/>
    <w:rPr>
      <w:b/>
      <w:bCs/>
    </w:rPr>
  </w:style>
  <w:style w:type="paragraph" w:styleId="Anotao">
    <w:name w:val="Anotação"/>
    <w:basedOn w:val="Normal"/>
    <w:qFormat/>
    <w:pPr/>
    <w:rPr>
      <w:sz w:val="20"/>
      <w:szCs w:val="20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comments" Target="comments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+NSSOp0YW9h1uI2CI7nB6it7qrA==">AMUW2mXH9A3YL6c3y2/Isy/ndeRCzfBJht640UDwZoXDo80la8nFnnzR87jKWcP0oYadehssEKD71a4LJYRADZPaMEOUYVviV2aL4btEl39zZP9PxhxOgL+slUwZtZ5sb4//IqjuwOaaPnVS+A2iD64ZOVjxR1PR8nMzPysaLr9/MYH9T/Vd0xc=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LibreOffice/24.2.4.2$Windows_X86_64 LibreOffice_project/51a6219feb6075d9a4c46691dcfe0cd9c4fff3c2</Application>
  <AppVersion>15.0000</AppVersion>
  <Pages>1</Pages>
  <Words>353</Words>
  <Characters>2227</Characters>
  <CharactersWithSpaces>2557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2021-11-25T13:43:00Z</dcterms:created>
  <dc:creator>LIMA W.M</dc:creator>
  <dc:description/>
  <dc:language>pt-BR</dc:language>
  <cp:lastModifiedBy/>
  <cp:lastPrinted>2024-03-21T15:04:32Z</cp:lastPrinted>
  <dcterms:modified xsi:type="dcterms:W3CDTF">2024-07-10T14:28:10Z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