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26" w:rsidRDefault="00943F26" w:rsidP="00943F26">
      <w:pPr>
        <w:pStyle w:val="Ttulo1"/>
        <w:numPr>
          <w:ilvl w:val="0"/>
          <w:numId w:val="2"/>
        </w:numPr>
        <w:ind w:hanging="2"/>
      </w:pPr>
      <w:bookmarkStart w:id="0" w:name="_GoBack"/>
      <w:r>
        <w:t xml:space="preserve">Anexo 11 – </w:t>
      </w:r>
      <w:r>
        <w:rPr>
          <w:smallCaps/>
        </w:rPr>
        <w:t>AUTODECLARAÇÃO DE PESSOA COM DEFICIÊNCIA</w:t>
      </w:r>
    </w:p>
    <w:bookmarkEnd w:id="0"/>
    <w:p w:rsidR="00943F26" w:rsidRDefault="00943F26" w:rsidP="00943F26">
      <w:pPr>
        <w:ind w:left="0" w:hanging="2"/>
        <w:jc w:val="center"/>
      </w:pPr>
    </w:p>
    <w:p w:rsidR="00943F26" w:rsidRDefault="00943F26" w:rsidP="00943F26">
      <w:pPr>
        <w:ind w:left="0" w:hanging="2"/>
        <w:jc w:val="center"/>
      </w:pPr>
      <w:r>
        <w:rPr>
          <w:noProof/>
          <w:lang w:eastAsia="pt-BR"/>
        </w:rPr>
        <w:drawing>
          <wp:inline distT="0" distB="0" distL="114300" distR="114300" wp14:anchorId="1E4FEB3F" wp14:editId="7B007F3D">
            <wp:extent cx="5958840" cy="5254625"/>
            <wp:effectExtent l="0" t="0" r="0" b="0"/>
            <wp:docPr id="1035" name="image5.png" descr="C:\Users\Gilberto Justino\Desktop\Anexo 10 Pessoa com deficiênci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:\Users\Gilberto Justino\Desktop\Anexo 10 Pessoa com deficiência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8840" cy="5254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3F26" w:rsidRDefault="00943F26" w:rsidP="00943F26">
      <w:pPr>
        <w:ind w:left="0" w:hanging="2"/>
        <w:jc w:val="center"/>
      </w:pPr>
    </w:p>
    <w:p w:rsidR="00943F26" w:rsidRDefault="00943F26" w:rsidP="00943F26">
      <w:pPr>
        <w:ind w:left="0" w:hanging="2"/>
        <w:jc w:val="center"/>
      </w:pPr>
    </w:p>
    <w:p w:rsidR="00943F26" w:rsidRDefault="00943F26" w:rsidP="00943F26">
      <w:pPr>
        <w:ind w:left="0" w:hanging="2"/>
      </w:pPr>
      <w:r>
        <w:t>Assinatura Candidato_______________________________________________</w:t>
      </w:r>
    </w:p>
    <w:p w:rsidR="00943F26" w:rsidRDefault="00943F26" w:rsidP="00943F26">
      <w:pPr>
        <w:ind w:left="0" w:hanging="2"/>
      </w:pPr>
    </w:p>
    <w:p w:rsidR="00943F26" w:rsidRDefault="00943F26" w:rsidP="00943F26">
      <w:pPr>
        <w:pStyle w:val="Ttulo1"/>
        <w:numPr>
          <w:ilvl w:val="0"/>
          <w:numId w:val="2"/>
        </w:numPr>
        <w:ind w:hanging="2"/>
      </w:pPr>
    </w:p>
    <w:p w:rsidR="00982506" w:rsidRPr="00943F26" w:rsidRDefault="00982506" w:rsidP="00943F26">
      <w:pPr>
        <w:ind w:left="0" w:hanging="2"/>
      </w:pPr>
    </w:p>
    <w:sectPr w:rsidR="00982506" w:rsidRPr="00943F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7" w:right="851" w:bottom="425" w:left="1418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8F0" w:rsidRDefault="00943F26" w:rsidP="000458F0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8F0" w:rsidRDefault="00943F26" w:rsidP="000458F0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DB9" w:rsidRDefault="00943F2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eastAsia="Times New Roman" w:hAnsi="Times New Roman" w:cs="Times New Roman"/>
        <w:sz w:val="18"/>
        <w:szCs w:val="18"/>
      </w:rPr>
    </w:pPr>
    <w:proofErr w:type="gramStart"/>
    <w:r>
      <w:rPr>
        <w:rFonts w:ascii="Times New Roman" w:eastAsia="Times New Roman" w:hAnsi="Times New Roman" w:cs="Times New Roman"/>
        <w:sz w:val="18"/>
        <w:szCs w:val="18"/>
        <w:vertAlign w:val="superscript"/>
      </w:rPr>
      <w:t>1</w:t>
    </w:r>
    <w:r>
      <w:rPr>
        <w:rFonts w:ascii="Times New Roman" w:eastAsia="Times New Roman" w:hAnsi="Times New Roman" w:cs="Times New Roman"/>
        <w:sz w:val="18"/>
        <w:szCs w:val="18"/>
      </w:rPr>
      <w:t>A</w:t>
    </w:r>
    <w:proofErr w:type="gramEnd"/>
    <w:r>
      <w:rPr>
        <w:rFonts w:ascii="Times New Roman" w:eastAsia="Times New Roman" w:hAnsi="Times New Roman" w:cs="Times New Roman"/>
        <w:sz w:val="18"/>
        <w:szCs w:val="18"/>
      </w:rPr>
      <w:t xml:space="preserve"> atribuição de vagas para cotistas segue orientação prevista na RESOLUÇÃO Nº. </w:t>
    </w:r>
    <w:r>
      <w:rPr>
        <w:rFonts w:ascii="Times New Roman" w:eastAsia="Times New Roman" w:hAnsi="Times New Roman" w:cs="Times New Roman"/>
        <w:sz w:val="18"/>
        <w:szCs w:val="18"/>
      </w:rPr>
      <w:t>86/2018-CONSUNI/UFAL, de 03 de dezembro de 2018 da Secretaria Executiva dos Conselhos Superiores – SECS/UFAL.</w:t>
    </w:r>
  </w:p>
  <w:p w:rsidR="007C2DB9" w:rsidRDefault="00943F2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eastAsia="Times New Roman" w:hAnsi="Times New Roman" w:cs="Times New Roman"/>
        <w:sz w:val="18"/>
        <w:szCs w:val="18"/>
      </w:rPr>
    </w:pPr>
    <w:proofErr w:type="gramStart"/>
    <w:r>
      <w:rPr>
        <w:rFonts w:ascii="Times New Roman" w:eastAsia="Times New Roman" w:hAnsi="Times New Roman" w:cs="Times New Roman"/>
        <w:sz w:val="18"/>
        <w:szCs w:val="18"/>
        <w:vertAlign w:val="superscript"/>
      </w:rPr>
      <w:t>2</w:t>
    </w:r>
    <w:r>
      <w:rPr>
        <w:rFonts w:ascii="Times New Roman" w:eastAsia="Times New Roman" w:hAnsi="Times New Roman" w:cs="Times New Roman"/>
        <w:sz w:val="18"/>
        <w:szCs w:val="18"/>
      </w:rPr>
      <w:t>A</w:t>
    </w:r>
    <w:proofErr w:type="gramEnd"/>
    <w:r>
      <w:rPr>
        <w:rFonts w:ascii="Times New Roman" w:eastAsia="Times New Roman" w:hAnsi="Times New Roman" w:cs="Times New Roman"/>
        <w:sz w:val="18"/>
        <w:szCs w:val="18"/>
      </w:rPr>
      <w:t xml:space="preserve"> cota para os servidores tem amparo e é decorrente do Plano Anual de Capacitação de 2017 da UFAL e no Plano de Desenvolvimento Institucional 201</w:t>
    </w:r>
    <w:r>
      <w:rPr>
        <w:rFonts w:ascii="Times New Roman" w:eastAsia="Times New Roman" w:hAnsi="Times New Roman" w:cs="Times New Roman"/>
        <w:sz w:val="18"/>
        <w:szCs w:val="18"/>
      </w:rPr>
      <w:t>3-2017 da UFAL, Lei 11.091/2005, Lei 12.772/2012, Decreto 5.707/2006, Decreto 5825/2006.</w:t>
    </w:r>
  </w:p>
  <w:p w:rsidR="007C2DB9" w:rsidRDefault="00943F2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eastAsia="Times New Roman" w:hAnsi="Times New Roman" w:cs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8F0" w:rsidRDefault="00943F26" w:rsidP="000458F0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DB9" w:rsidRDefault="00943F26">
    <w:pPr>
      <w:pBdr>
        <w:top w:val="nil"/>
        <w:left w:val="nil"/>
        <w:bottom w:val="single" w:sz="4" w:space="1" w:color="D9D9D9"/>
        <w:right w:val="nil"/>
        <w:between w:val="nil"/>
      </w:pBdr>
      <w:spacing w:line="240" w:lineRule="auto"/>
      <w:ind w:left="0" w:right="-852" w:hanging="2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Edital de Abertura n.</w:t>
    </w:r>
    <w:r w:rsidRPr="000458F0">
      <w:rPr>
        <w:rFonts w:ascii="Times New Roman" w:eastAsia="Times New Roman" w:hAnsi="Times New Roman" w:cs="Times New Roman"/>
        <w:sz w:val="16"/>
        <w:szCs w:val="16"/>
      </w:rPr>
      <w:t xml:space="preserve">º </w:t>
    </w:r>
    <w:r w:rsidRPr="000458F0">
      <w:rPr>
        <w:rFonts w:ascii="Times New Roman" w:eastAsia="Times New Roman" w:hAnsi="Times New Roman" w:cs="Times New Roman"/>
        <w:sz w:val="16"/>
        <w:szCs w:val="16"/>
      </w:rPr>
      <w:t>03</w:t>
    </w:r>
    <w:r w:rsidRPr="000458F0">
      <w:rPr>
        <w:rFonts w:ascii="Times New Roman" w:eastAsia="Times New Roman" w:hAnsi="Times New Roman" w:cs="Times New Roman"/>
        <w:sz w:val="16"/>
        <w:szCs w:val="16"/>
      </w:rPr>
      <w:t>/</w:t>
    </w:r>
    <w:r>
      <w:rPr>
        <w:rFonts w:ascii="Times New Roman" w:eastAsia="Times New Roman" w:hAnsi="Times New Roman" w:cs="Times New Roman"/>
        <w:sz w:val="16"/>
        <w:szCs w:val="16"/>
      </w:rPr>
      <w:t>2020 – PPG DIBICT / UFAL</w:t>
    </w:r>
    <w:r>
      <w:rPr>
        <w:rFonts w:ascii="Times New Roman" w:eastAsia="Times New Roman" w:hAnsi="Times New Roman" w:cs="Times New Roman"/>
        <w:i/>
        <w:color w:val="FF0000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color w:val="7F7F7F"/>
        <w:sz w:val="16"/>
        <w:szCs w:val="16"/>
      </w:rPr>
      <w:t>Página</w:t>
    </w:r>
    <w:r>
      <w:rPr>
        <w:rFonts w:ascii="Times New Roman" w:eastAsia="Times New Roman" w:hAnsi="Times New Roman" w:cs="Times New Roman"/>
        <w:sz w:val="16"/>
        <w:szCs w:val="16"/>
      </w:rPr>
      <w:t xml:space="preserve"> | </w:t>
    </w:r>
    <w:r>
      <w:rPr>
        <w:rFonts w:ascii="Times New Roman" w:eastAsia="Times New Roman" w:hAnsi="Times New Roman" w:cs="Times New Roman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sz w:val="16"/>
        <w:szCs w:val="16"/>
      </w:rPr>
      <w:fldChar w:fldCharType="separate"/>
    </w:r>
    <w:r>
      <w:rPr>
        <w:rFonts w:ascii="Times New Roman" w:eastAsia="Times New Roman" w:hAnsi="Times New Roman" w:cs="Times New Roman"/>
        <w:noProof/>
        <w:sz w:val="16"/>
        <w:szCs w:val="16"/>
      </w:rPr>
      <w:t>20</w:t>
    </w:r>
    <w:r>
      <w:rPr>
        <w:rFonts w:ascii="Times New Roman" w:eastAsia="Times New Roman" w:hAnsi="Times New Roman" w:cs="Times New Roman"/>
        <w:sz w:val="16"/>
        <w:szCs w:val="16"/>
      </w:rPr>
      <w:fldChar w:fldCharType="end"/>
    </w:r>
  </w:p>
  <w:p w:rsidR="007C2DB9" w:rsidRDefault="00943F26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Times New Roman" w:eastAsia="Times New Roman" w:hAnsi="Times New Roman" w:cs="Times New Roman"/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DB9" w:rsidRDefault="00943F26">
    <w:pPr>
      <w:pBdr>
        <w:top w:val="nil"/>
        <w:left w:val="nil"/>
        <w:bottom w:val="single" w:sz="4" w:space="1" w:color="D9D9D9"/>
        <w:right w:val="nil"/>
        <w:between w:val="nil"/>
      </w:pBdr>
      <w:spacing w:line="240" w:lineRule="auto"/>
      <w:ind w:left="0" w:right="-852" w:hanging="2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Edital de Abertura n.º</w:t>
    </w:r>
    <w:r>
      <w:rPr>
        <w:rFonts w:ascii="Times New Roman" w:eastAsia="Times New Roman" w:hAnsi="Times New Roman" w:cs="Times New Roman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</w:rPr>
      <w:t>03</w:t>
    </w:r>
    <w:r>
      <w:rPr>
        <w:rFonts w:ascii="Times New Roman" w:eastAsia="Times New Roman" w:hAnsi="Times New Roman" w:cs="Times New Roman"/>
        <w:sz w:val="16"/>
        <w:szCs w:val="16"/>
      </w:rPr>
      <w:t>/2020 – PPG DIBICT</w:t>
    </w:r>
    <w:r>
      <w:rPr>
        <w:rFonts w:ascii="Times New Roman" w:eastAsia="Times New Roman" w:hAnsi="Times New Roman" w:cs="Times New Roman"/>
        <w:sz w:val="16"/>
        <w:szCs w:val="16"/>
      </w:rPr>
      <w:t xml:space="preserve">/ UFAL </w:t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i/>
        <w:color w:val="FF0000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sz w:val="16"/>
        <w:szCs w:val="16"/>
      </w:rPr>
      <w:tab/>
    </w:r>
    <w:r>
      <w:rPr>
        <w:rFonts w:ascii="Times New Roman" w:eastAsia="Times New Roman" w:hAnsi="Times New Roman" w:cs="Times New Roman"/>
        <w:color w:val="7F7F7F"/>
        <w:sz w:val="16"/>
        <w:szCs w:val="16"/>
      </w:rPr>
      <w:t>Página</w:t>
    </w:r>
    <w:r>
      <w:rPr>
        <w:rFonts w:ascii="Times New Roman" w:eastAsia="Times New Roman" w:hAnsi="Times New Roman" w:cs="Times New Roman"/>
        <w:sz w:val="16"/>
        <w:szCs w:val="16"/>
      </w:rPr>
      <w:t xml:space="preserve"> | </w:t>
    </w:r>
    <w:r>
      <w:rPr>
        <w:rFonts w:ascii="Times New Roman" w:eastAsia="Times New Roman" w:hAnsi="Times New Roman" w:cs="Times New Roman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sz w:val="16"/>
        <w:szCs w:val="16"/>
      </w:rPr>
      <w:fldChar w:fldCharType="separate"/>
    </w:r>
    <w:r>
      <w:rPr>
        <w:rFonts w:ascii="Times New Roman" w:eastAsia="Times New Roman" w:hAnsi="Times New Roman" w:cs="Times New Roman"/>
        <w:noProof/>
        <w:sz w:val="16"/>
        <w:szCs w:val="16"/>
      </w:rPr>
      <w:t>1</w:t>
    </w:r>
    <w:r>
      <w:rPr>
        <w:rFonts w:ascii="Times New Roman" w:eastAsia="Times New Roman" w:hAnsi="Times New Roman" w:cs="Times New Roman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B1228"/>
    <w:multiLevelType w:val="multilevel"/>
    <w:tmpl w:val="5234EFD8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5A746D82"/>
    <w:multiLevelType w:val="multilevel"/>
    <w:tmpl w:val="CCEE4F26"/>
    <w:lvl w:ilvl="0">
      <w:start w:val="1"/>
      <w:numFmt w:val="upperRoman"/>
      <w:pStyle w:val="Ttulo1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pStyle w:val="Ttulo4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pStyle w:val="Ttulo5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pStyle w:val="Ttulo6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pStyle w:val="Ttulo7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41"/>
    <w:rsid w:val="003359A8"/>
    <w:rsid w:val="00413341"/>
    <w:rsid w:val="00622E80"/>
    <w:rsid w:val="006B7EEE"/>
    <w:rsid w:val="00862C4A"/>
    <w:rsid w:val="008710F8"/>
    <w:rsid w:val="008C494F"/>
    <w:rsid w:val="00943F26"/>
    <w:rsid w:val="00982506"/>
    <w:rsid w:val="00DC2DDE"/>
    <w:rsid w:val="00E8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3341"/>
    <w:pPr>
      <w:spacing w:after="4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rsid w:val="00413341"/>
    <w:pPr>
      <w:keepNext/>
      <w:numPr>
        <w:numId w:val="1"/>
      </w:numPr>
      <w:spacing w:after="120"/>
      <w:ind w:left="-1" w:hanging="1"/>
      <w:jc w:val="center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link w:val="Ttulo2Char"/>
    <w:rsid w:val="00413341"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rsid w:val="00413341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rsid w:val="00413341"/>
    <w:pPr>
      <w:keepNext/>
      <w:numPr>
        <w:ilvl w:val="3"/>
        <w:numId w:val="1"/>
      </w:numPr>
      <w:ind w:left="-1" w:hanging="1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rsid w:val="00413341"/>
    <w:pPr>
      <w:keepNext/>
      <w:numPr>
        <w:ilvl w:val="4"/>
        <w:numId w:val="1"/>
      </w:numPr>
      <w:ind w:left="-1" w:hanging="1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rsid w:val="00413341"/>
    <w:pPr>
      <w:keepNext/>
      <w:numPr>
        <w:ilvl w:val="5"/>
        <w:numId w:val="1"/>
      </w:numPr>
      <w:ind w:left="-1" w:hanging="1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link w:val="Ttulo7Char"/>
    <w:rsid w:val="00413341"/>
    <w:pPr>
      <w:keepNext/>
      <w:numPr>
        <w:ilvl w:val="6"/>
        <w:numId w:val="1"/>
      </w:numPr>
      <w:suppressAutoHyphens/>
      <w:autoSpaceDE w:val="0"/>
      <w:ind w:left="-1" w:hanging="1"/>
      <w:jc w:val="center"/>
      <w:outlineLvl w:val="6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3341"/>
    <w:rPr>
      <w:rFonts w:ascii="Arial" w:eastAsia="Arial" w:hAnsi="Arial" w:cs="Arial"/>
      <w:b/>
      <w:bCs/>
      <w:color w:val="000000"/>
      <w:kern w:val="1"/>
      <w:position w:val="-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413341"/>
    <w:rPr>
      <w:rFonts w:ascii="Arial" w:eastAsia="Arial" w:hAnsi="Arial" w:cs="Arial"/>
      <w:b/>
      <w:color w:val="000000"/>
      <w:position w:val="-1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13341"/>
    <w:rPr>
      <w:rFonts w:ascii="Arial" w:eastAsia="Arial" w:hAnsi="Arial" w:cs="Arial"/>
      <w:b/>
      <w:bCs/>
      <w:color w:val="000000"/>
      <w:position w:val="-1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413341"/>
    <w:rPr>
      <w:rFonts w:ascii="Arial" w:eastAsia="Arial" w:hAnsi="Arial" w:cs="Arial"/>
      <w:b/>
      <w:bCs/>
      <w:color w:val="000000"/>
      <w:position w:val="-1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13341"/>
    <w:rPr>
      <w:rFonts w:ascii="Arial" w:eastAsia="Arial" w:hAnsi="Arial" w:cs="Arial"/>
      <w:b/>
      <w:bCs/>
      <w:color w:val="000000"/>
      <w:position w:val="-1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413341"/>
    <w:rPr>
      <w:rFonts w:ascii="Arial" w:eastAsia="Arial" w:hAnsi="Arial" w:cs="Arial"/>
      <w:b/>
      <w:bCs/>
      <w:color w:val="000000"/>
      <w:position w:val="-1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413341"/>
    <w:rPr>
      <w:rFonts w:ascii="Arial" w:eastAsia="Arial" w:hAnsi="Arial" w:cs="Arial"/>
      <w:b/>
      <w:bCs/>
      <w:color w:val="000000"/>
      <w:position w:val="-1"/>
      <w:sz w:val="32"/>
      <w:szCs w:val="32"/>
      <w:lang w:eastAsia="ar-SA"/>
    </w:rPr>
  </w:style>
  <w:style w:type="paragraph" w:styleId="Ttulo">
    <w:name w:val="Title"/>
    <w:basedOn w:val="Normal"/>
    <w:next w:val="Subttulo"/>
    <w:link w:val="TtuloChar"/>
    <w:rsid w:val="008C494F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8C494F"/>
    <w:rPr>
      <w:rFonts w:ascii="Arial" w:eastAsia="Arial" w:hAnsi="Arial" w:cs="Times New Roman"/>
      <w:b/>
      <w:color w:val="000000"/>
      <w:position w:val="-1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494F"/>
    <w:pPr>
      <w:numPr>
        <w:ilvl w:val="1"/>
      </w:numPr>
      <w:ind w:leftChars="-1" w:left="-1" w:hangingChars="1" w:hanging="1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C494F"/>
    <w:rPr>
      <w:rFonts w:asciiTheme="majorHAnsi" w:eastAsiaTheme="majorEastAsia" w:hAnsiTheme="majorHAnsi" w:cstheme="majorBidi"/>
      <w:i/>
      <w:iCs/>
      <w:color w:val="4F81BD" w:themeColor="accent1"/>
      <w:spacing w:val="15"/>
      <w:position w:val="-1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1C8"/>
    <w:rPr>
      <w:rFonts w:ascii="Tahoma" w:eastAsia="Arial" w:hAnsi="Tahoma" w:cs="Tahoma"/>
      <w:color w:val="000000"/>
      <w:position w:val="-1"/>
      <w:sz w:val="16"/>
      <w:szCs w:val="16"/>
      <w:lang w:eastAsia="ar-SA"/>
    </w:rPr>
  </w:style>
  <w:style w:type="paragraph" w:styleId="Cabealho">
    <w:name w:val="header"/>
    <w:basedOn w:val="Normal"/>
    <w:link w:val="CabealhoChar"/>
    <w:qFormat/>
    <w:rsid w:val="00943F26"/>
    <w:rPr>
      <w:rFonts w:ascii="Times New Roman" w:hAnsi="Times New Roman" w:cs="Times New Roman"/>
      <w:color w:val="auto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43F26"/>
    <w:rPr>
      <w:rFonts w:ascii="Times New Roman" w:eastAsia="Arial" w:hAnsi="Times New Roman" w:cs="Times New Roman"/>
      <w:position w:val="-1"/>
      <w:sz w:val="24"/>
      <w:szCs w:val="24"/>
      <w:lang w:eastAsia="ar-SA"/>
    </w:rPr>
  </w:style>
  <w:style w:type="paragraph" w:styleId="Rodap">
    <w:name w:val="footer"/>
    <w:basedOn w:val="Normal"/>
    <w:link w:val="RodapChar"/>
    <w:qFormat/>
    <w:rsid w:val="00943F26"/>
    <w:rPr>
      <w:rFonts w:ascii="Times New Roman" w:hAnsi="Times New Roman" w:cs="Times New Roman"/>
      <w:color w:val="auto"/>
      <w:sz w:val="24"/>
      <w:szCs w:val="24"/>
    </w:rPr>
  </w:style>
  <w:style w:type="character" w:customStyle="1" w:styleId="RodapChar">
    <w:name w:val="Rodapé Char"/>
    <w:basedOn w:val="Fontepargpadro"/>
    <w:link w:val="Rodap"/>
    <w:rsid w:val="00943F26"/>
    <w:rPr>
      <w:rFonts w:ascii="Times New Roman" w:eastAsia="Arial" w:hAnsi="Times New Roman" w:cs="Times New Roman"/>
      <w:position w:val="-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3341"/>
    <w:pPr>
      <w:spacing w:after="4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rsid w:val="00413341"/>
    <w:pPr>
      <w:keepNext/>
      <w:numPr>
        <w:numId w:val="1"/>
      </w:numPr>
      <w:spacing w:after="120"/>
      <w:ind w:left="-1" w:hanging="1"/>
      <w:jc w:val="center"/>
    </w:pPr>
    <w:rPr>
      <w:b/>
      <w:bCs/>
      <w:kern w:val="1"/>
      <w:szCs w:val="32"/>
    </w:rPr>
  </w:style>
  <w:style w:type="paragraph" w:styleId="Ttulo2">
    <w:name w:val="heading 2"/>
    <w:basedOn w:val="Normal"/>
    <w:next w:val="Normal"/>
    <w:link w:val="Ttulo2Char"/>
    <w:rsid w:val="00413341"/>
    <w:pPr>
      <w:keepNext/>
      <w:numPr>
        <w:ilvl w:val="1"/>
        <w:numId w:val="1"/>
      </w:numPr>
      <w:ind w:left="-1" w:hanging="1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rsid w:val="00413341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rsid w:val="00413341"/>
    <w:pPr>
      <w:keepNext/>
      <w:numPr>
        <w:ilvl w:val="3"/>
        <w:numId w:val="1"/>
      </w:numPr>
      <w:ind w:left="-1" w:hanging="1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rsid w:val="00413341"/>
    <w:pPr>
      <w:keepNext/>
      <w:numPr>
        <w:ilvl w:val="4"/>
        <w:numId w:val="1"/>
      </w:numPr>
      <w:ind w:left="-1" w:hanging="1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rsid w:val="00413341"/>
    <w:pPr>
      <w:keepNext/>
      <w:numPr>
        <w:ilvl w:val="5"/>
        <w:numId w:val="1"/>
      </w:numPr>
      <w:ind w:left="-1" w:hanging="1"/>
      <w:jc w:val="center"/>
      <w:outlineLvl w:val="5"/>
    </w:pPr>
    <w:rPr>
      <w:b/>
      <w:bCs/>
      <w:sz w:val="18"/>
      <w:szCs w:val="22"/>
    </w:rPr>
  </w:style>
  <w:style w:type="paragraph" w:styleId="Ttulo7">
    <w:name w:val="heading 7"/>
    <w:basedOn w:val="Normal"/>
    <w:next w:val="Normal"/>
    <w:link w:val="Ttulo7Char"/>
    <w:rsid w:val="00413341"/>
    <w:pPr>
      <w:keepNext/>
      <w:numPr>
        <w:ilvl w:val="6"/>
        <w:numId w:val="1"/>
      </w:numPr>
      <w:suppressAutoHyphens/>
      <w:autoSpaceDE w:val="0"/>
      <w:ind w:left="-1" w:hanging="1"/>
      <w:jc w:val="center"/>
      <w:outlineLvl w:val="6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3341"/>
    <w:rPr>
      <w:rFonts w:ascii="Arial" w:eastAsia="Arial" w:hAnsi="Arial" w:cs="Arial"/>
      <w:b/>
      <w:bCs/>
      <w:color w:val="000000"/>
      <w:kern w:val="1"/>
      <w:position w:val="-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413341"/>
    <w:rPr>
      <w:rFonts w:ascii="Arial" w:eastAsia="Arial" w:hAnsi="Arial" w:cs="Arial"/>
      <w:b/>
      <w:color w:val="000000"/>
      <w:position w:val="-1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13341"/>
    <w:rPr>
      <w:rFonts w:ascii="Arial" w:eastAsia="Arial" w:hAnsi="Arial" w:cs="Arial"/>
      <w:b/>
      <w:bCs/>
      <w:color w:val="000000"/>
      <w:position w:val="-1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413341"/>
    <w:rPr>
      <w:rFonts w:ascii="Arial" w:eastAsia="Arial" w:hAnsi="Arial" w:cs="Arial"/>
      <w:b/>
      <w:bCs/>
      <w:color w:val="000000"/>
      <w:position w:val="-1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13341"/>
    <w:rPr>
      <w:rFonts w:ascii="Arial" w:eastAsia="Arial" w:hAnsi="Arial" w:cs="Arial"/>
      <w:b/>
      <w:bCs/>
      <w:color w:val="000000"/>
      <w:position w:val="-1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413341"/>
    <w:rPr>
      <w:rFonts w:ascii="Arial" w:eastAsia="Arial" w:hAnsi="Arial" w:cs="Arial"/>
      <w:b/>
      <w:bCs/>
      <w:color w:val="000000"/>
      <w:position w:val="-1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413341"/>
    <w:rPr>
      <w:rFonts w:ascii="Arial" w:eastAsia="Arial" w:hAnsi="Arial" w:cs="Arial"/>
      <w:b/>
      <w:bCs/>
      <w:color w:val="000000"/>
      <w:position w:val="-1"/>
      <w:sz w:val="32"/>
      <w:szCs w:val="32"/>
      <w:lang w:eastAsia="ar-SA"/>
    </w:rPr>
  </w:style>
  <w:style w:type="paragraph" w:styleId="Ttulo">
    <w:name w:val="Title"/>
    <w:basedOn w:val="Normal"/>
    <w:next w:val="Subttulo"/>
    <w:link w:val="TtuloChar"/>
    <w:rsid w:val="008C494F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8C494F"/>
    <w:rPr>
      <w:rFonts w:ascii="Arial" w:eastAsia="Arial" w:hAnsi="Arial" w:cs="Times New Roman"/>
      <w:b/>
      <w:color w:val="000000"/>
      <w:position w:val="-1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494F"/>
    <w:pPr>
      <w:numPr>
        <w:ilvl w:val="1"/>
      </w:numPr>
      <w:ind w:leftChars="-1" w:left="-1" w:hangingChars="1" w:hanging="1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C494F"/>
    <w:rPr>
      <w:rFonts w:asciiTheme="majorHAnsi" w:eastAsiaTheme="majorEastAsia" w:hAnsiTheme="majorHAnsi" w:cstheme="majorBidi"/>
      <w:i/>
      <w:iCs/>
      <w:color w:val="4F81BD" w:themeColor="accent1"/>
      <w:spacing w:val="15"/>
      <w:position w:val="-1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71C8"/>
    <w:rPr>
      <w:rFonts w:ascii="Tahoma" w:eastAsia="Arial" w:hAnsi="Tahoma" w:cs="Tahoma"/>
      <w:color w:val="000000"/>
      <w:position w:val="-1"/>
      <w:sz w:val="16"/>
      <w:szCs w:val="16"/>
      <w:lang w:eastAsia="ar-SA"/>
    </w:rPr>
  </w:style>
  <w:style w:type="paragraph" w:styleId="Cabealho">
    <w:name w:val="header"/>
    <w:basedOn w:val="Normal"/>
    <w:link w:val="CabealhoChar"/>
    <w:qFormat/>
    <w:rsid w:val="00943F26"/>
    <w:rPr>
      <w:rFonts w:ascii="Times New Roman" w:hAnsi="Times New Roman" w:cs="Times New Roman"/>
      <w:color w:val="auto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943F26"/>
    <w:rPr>
      <w:rFonts w:ascii="Times New Roman" w:eastAsia="Arial" w:hAnsi="Times New Roman" w:cs="Times New Roman"/>
      <w:position w:val="-1"/>
      <w:sz w:val="24"/>
      <w:szCs w:val="24"/>
      <w:lang w:eastAsia="ar-SA"/>
    </w:rPr>
  </w:style>
  <w:style w:type="paragraph" w:styleId="Rodap">
    <w:name w:val="footer"/>
    <w:basedOn w:val="Normal"/>
    <w:link w:val="RodapChar"/>
    <w:qFormat/>
    <w:rsid w:val="00943F26"/>
    <w:rPr>
      <w:rFonts w:ascii="Times New Roman" w:hAnsi="Times New Roman" w:cs="Times New Roman"/>
      <w:color w:val="auto"/>
      <w:sz w:val="24"/>
      <w:szCs w:val="24"/>
    </w:rPr>
  </w:style>
  <w:style w:type="character" w:customStyle="1" w:styleId="RodapChar">
    <w:name w:val="Rodapé Char"/>
    <w:basedOn w:val="Fontepargpadro"/>
    <w:link w:val="Rodap"/>
    <w:rsid w:val="00943F26"/>
    <w:rPr>
      <w:rFonts w:ascii="Times New Roman" w:eastAsia="Arial" w:hAnsi="Times New Roman" w:cs="Times New Roman"/>
      <w:position w:val="-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jullieneew</dc:creator>
  <cp:lastModifiedBy>jullieneew</cp:lastModifiedBy>
  <cp:revision>2</cp:revision>
  <dcterms:created xsi:type="dcterms:W3CDTF">2020-11-06T23:54:00Z</dcterms:created>
  <dcterms:modified xsi:type="dcterms:W3CDTF">2020-11-06T23:54:00Z</dcterms:modified>
</cp:coreProperties>
</file>